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CF98" w14:textId="77777777" w:rsidR="002F0204" w:rsidRDefault="002F0204">
      <w:pPr>
        <w:rPr>
          <w:rFonts w:ascii="Arial" w:hAnsi="Arial"/>
          <w:b/>
          <w:snapToGrid w:val="0"/>
          <w:sz w:val="36"/>
          <w:lang w:eastAsia="es-ES"/>
        </w:rPr>
      </w:pPr>
    </w:p>
    <w:p w14:paraId="6F52CF99" w14:textId="77777777" w:rsidR="002F0204" w:rsidRDefault="002F0204">
      <w:pPr>
        <w:pStyle w:val="Ttulo1"/>
        <w:rPr>
          <w:sz w:val="28"/>
        </w:rPr>
      </w:pPr>
      <w:r>
        <w:rPr>
          <w:sz w:val="28"/>
        </w:rPr>
        <w:t>Datos requeridos para Alta de Usuario No GIP en XL-Nets</w:t>
      </w:r>
    </w:p>
    <w:p w14:paraId="6F52CF9A" w14:textId="77777777" w:rsidR="002F0204" w:rsidRDefault="002F0204">
      <w:pPr>
        <w:rPr>
          <w:rFonts w:ascii="Arial" w:hAnsi="Arial"/>
          <w:b/>
          <w:snapToGrid w:val="0"/>
          <w:lang w:eastAsia="es-ES"/>
        </w:rPr>
      </w:pPr>
    </w:p>
    <w:p w14:paraId="6F52CF9B" w14:textId="77777777" w:rsidR="002F0204" w:rsidRDefault="002F0204">
      <w:pPr>
        <w:rPr>
          <w:rFonts w:ascii="Arial" w:hAnsi="Arial"/>
          <w:b/>
          <w:snapToGrid w:val="0"/>
          <w:sz w:val="16"/>
          <w:lang w:eastAsia="es-ES"/>
        </w:rPr>
      </w:pPr>
    </w:p>
    <w:p w14:paraId="25FFF58C" w14:textId="6E1F27E2" w:rsidR="0019557F" w:rsidRDefault="0019557F">
      <w:pPr>
        <w:rPr>
          <w:rFonts w:ascii="Arial" w:hAnsi="Arial"/>
          <w:b/>
          <w:snapToGrid w:val="0"/>
          <w:sz w:val="16"/>
          <w:lang w:eastAsia="es-ES"/>
        </w:rPr>
      </w:pPr>
      <w:r>
        <w:rPr>
          <w:rFonts w:ascii="Arial" w:hAnsi="Arial"/>
          <w:b/>
          <w:snapToGrid w:val="0"/>
          <w:sz w:val="16"/>
          <w:lang w:eastAsia="es-ES"/>
        </w:rPr>
        <w:t xml:space="preserve">   </w:t>
      </w:r>
      <w:r w:rsidR="005673FC">
        <w:rPr>
          <w:rFonts w:ascii="Arial" w:hAnsi="Arial"/>
          <w:b/>
          <w:snapToGrid w:val="0"/>
          <w:sz w:val="16"/>
          <w:lang w:eastAsia="es-ES"/>
        </w:rPr>
        <w:t>Los c</w:t>
      </w:r>
      <w:r w:rsidR="00A5654A">
        <w:rPr>
          <w:rFonts w:ascii="Arial" w:hAnsi="Arial"/>
          <w:b/>
          <w:snapToGrid w:val="0"/>
          <w:sz w:val="16"/>
          <w:lang w:eastAsia="es-ES"/>
        </w:rPr>
        <w:t>a</w:t>
      </w:r>
      <w:r w:rsidR="005673FC">
        <w:rPr>
          <w:rFonts w:ascii="Arial" w:hAnsi="Arial"/>
          <w:b/>
          <w:snapToGrid w:val="0"/>
          <w:sz w:val="16"/>
          <w:lang w:eastAsia="es-ES"/>
        </w:rPr>
        <w:t>mpos “</w:t>
      </w:r>
      <w:r w:rsidR="00A5654A" w:rsidRPr="00A5654A">
        <w:rPr>
          <w:rFonts w:ascii="Arial" w:hAnsi="Arial"/>
          <w:b/>
          <w:snapToGrid w:val="0"/>
          <w:color w:val="0070C0"/>
          <w:sz w:val="16"/>
          <w:lang w:eastAsia="es-ES"/>
        </w:rPr>
        <w:t>Mail</w:t>
      </w:r>
      <w:r w:rsidR="005673FC" w:rsidRPr="00A5654A">
        <w:rPr>
          <w:rFonts w:ascii="Arial" w:hAnsi="Arial"/>
          <w:b/>
          <w:snapToGrid w:val="0"/>
          <w:color w:val="0070C0"/>
          <w:sz w:val="16"/>
          <w:lang w:eastAsia="es-ES"/>
        </w:rPr>
        <w:t xml:space="preserve"> Responsable</w:t>
      </w:r>
      <w:r w:rsidR="005673FC">
        <w:rPr>
          <w:rFonts w:ascii="Arial" w:hAnsi="Arial"/>
          <w:b/>
          <w:snapToGrid w:val="0"/>
          <w:sz w:val="16"/>
          <w:lang w:eastAsia="es-ES"/>
        </w:rPr>
        <w:t>” y “</w:t>
      </w:r>
      <w:r w:rsidR="005673FC" w:rsidRPr="00A5654A">
        <w:rPr>
          <w:rFonts w:ascii="Arial" w:hAnsi="Arial"/>
          <w:b/>
          <w:snapToGrid w:val="0"/>
          <w:color w:val="0070C0"/>
          <w:sz w:val="16"/>
          <w:lang w:eastAsia="es-ES"/>
        </w:rPr>
        <w:t>Fecha de Baja</w:t>
      </w:r>
      <w:r w:rsidR="005673FC">
        <w:rPr>
          <w:rFonts w:ascii="Arial" w:hAnsi="Arial"/>
          <w:b/>
          <w:snapToGrid w:val="0"/>
          <w:sz w:val="16"/>
          <w:lang w:eastAsia="es-ES"/>
        </w:rPr>
        <w:t xml:space="preserve">” </w:t>
      </w:r>
      <w:r w:rsidR="00D843DC">
        <w:rPr>
          <w:rFonts w:ascii="Arial" w:hAnsi="Arial"/>
          <w:b/>
          <w:snapToGrid w:val="0"/>
          <w:sz w:val="16"/>
          <w:lang w:eastAsia="es-ES"/>
        </w:rPr>
        <w:t>deben ser cumplimentados</w:t>
      </w:r>
      <w:r w:rsidR="00045074">
        <w:rPr>
          <w:rFonts w:ascii="Arial" w:hAnsi="Arial"/>
          <w:b/>
          <w:snapToGrid w:val="0"/>
          <w:sz w:val="16"/>
          <w:lang w:eastAsia="es-ES"/>
        </w:rPr>
        <w:t xml:space="preserve"> </w:t>
      </w:r>
      <w:r w:rsidR="00D030E7">
        <w:rPr>
          <w:rFonts w:ascii="Arial" w:hAnsi="Arial"/>
          <w:b/>
          <w:snapToGrid w:val="0"/>
          <w:sz w:val="16"/>
          <w:lang w:eastAsia="es-ES"/>
        </w:rPr>
        <w:t>únicamente</w:t>
      </w:r>
      <w:r w:rsidR="00D843DC">
        <w:rPr>
          <w:rFonts w:ascii="Arial" w:hAnsi="Arial"/>
          <w:b/>
          <w:snapToGrid w:val="0"/>
          <w:sz w:val="16"/>
          <w:lang w:eastAsia="es-ES"/>
        </w:rPr>
        <w:t xml:space="preserve"> para los usuarios de </w:t>
      </w:r>
      <w:proofErr w:type="spellStart"/>
      <w:r w:rsidR="00D843DC" w:rsidRPr="00D843DC">
        <w:rPr>
          <w:rFonts w:ascii="Arial" w:hAnsi="Arial"/>
          <w:b/>
          <w:snapToGrid w:val="0"/>
          <w:sz w:val="16"/>
          <w:lang w:eastAsia="es-ES"/>
        </w:rPr>
        <w:t>Aytos</w:t>
      </w:r>
      <w:proofErr w:type="spellEnd"/>
      <w:r w:rsidR="00D843DC" w:rsidRPr="00D843DC">
        <w:rPr>
          <w:rFonts w:ascii="Arial" w:hAnsi="Arial"/>
          <w:b/>
          <w:snapToGrid w:val="0"/>
          <w:sz w:val="16"/>
          <w:lang w:eastAsia="es-ES"/>
        </w:rPr>
        <w:t>./</w:t>
      </w:r>
      <w:proofErr w:type="spellStart"/>
      <w:r w:rsidR="00D843DC" w:rsidRPr="00D843DC">
        <w:rPr>
          <w:rFonts w:ascii="Arial" w:hAnsi="Arial"/>
          <w:b/>
          <w:snapToGrid w:val="0"/>
          <w:sz w:val="16"/>
          <w:lang w:eastAsia="es-ES"/>
        </w:rPr>
        <w:t>Diputac</w:t>
      </w:r>
      <w:proofErr w:type="spellEnd"/>
      <w:r w:rsidR="00D843DC">
        <w:rPr>
          <w:rFonts w:ascii="Arial" w:hAnsi="Arial"/>
          <w:b/>
          <w:snapToGrid w:val="0"/>
          <w:sz w:val="16"/>
          <w:lang w:eastAsia="es-ES"/>
        </w:rPr>
        <w:t xml:space="preserve">, </w:t>
      </w:r>
      <w:proofErr w:type="spellStart"/>
      <w:r w:rsidR="00D843DC">
        <w:rPr>
          <w:rFonts w:ascii="Arial" w:hAnsi="Arial"/>
          <w:b/>
          <w:snapToGrid w:val="0"/>
          <w:sz w:val="16"/>
          <w:lang w:eastAsia="es-ES"/>
        </w:rPr>
        <w:t>Osakidetza</w:t>
      </w:r>
      <w:proofErr w:type="spellEnd"/>
      <w:r w:rsidR="00D843DC">
        <w:rPr>
          <w:rFonts w:ascii="Arial" w:hAnsi="Arial"/>
          <w:b/>
          <w:snapToGrid w:val="0"/>
          <w:sz w:val="16"/>
          <w:lang w:eastAsia="es-ES"/>
        </w:rPr>
        <w:t xml:space="preserve"> y </w:t>
      </w:r>
      <w:r w:rsidR="00A5654A">
        <w:rPr>
          <w:rFonts w:ascii="Arial" w:hAnsi="Arial"/>
          <w:b/>
          <w:snapToGrid w:val="0"/>
          <w:sz w:val="16"/>
          <w:lang w:eastAsia="es-ES"/>
        </w:rPr>
        <w:t>Externos</w:t>
      </w:r>
      <w:r w:rsidR="00045074">
        <w:rPr>
          <w:rFonts w:ascii="Arial" w:hAnsi="Arial"/>
          <w:b/>
          <w:snapToGrid w:val="0"/>
          <w:sz w:val="16"/>
          <w:lang w:eastAsia="es-ES"/>
        </w:rPr>
        <w:t>.</w:t>
      </w:r>
      <w:r w:rsidR="001F7106">
        <w:rPr>
          <w:rFonts w:ascii="Arial" w:hAnsi="Arial"/>
          <w:b/>
          <w:snapToGrid w:val="0"/>
          <w:sz w:val="16"/>
          <w:lang w:eastAsia="es-ES"/>
        </w:rPr>
        <w:t xml:space="preserve"> </w:t>
      </w:r>
    </w:p>
    <w:p w14:paraId="004DC0BC" w14:textId="77777777" w:rsidR="0019557F" w:rsidRDefault="0019557F">
      <w:pPr>
        <w:rPr>
          <w:rFonts w:ascii="Arial" w:hAnsi="Arial"/>
          <w:b/>
          <w:snapToGrid w:val="0"/>
          <w:sz w:val="16"/>
          <w:lang w:eastAsia="es-ES"/>
        </w:rPr>
      </w:pPr>
    </w:p>
    <w:tbl>
      <w:tblPr>
        <w:tblW w:w="15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"/>
        <w:gridCol w:w="1816"/>
        <w:gridCol w:w="1019"/>
        <w:gridCol w:w="1418"/>
        <w:gridCol w:w="1984"/>
        <w:gridCol w:w="1701"/>
        <w:gridCol w:w="1195"/>
        <w:gridCol w:w="959"/>
        <w:gridCol w:w="976"/>
        <w:gridCol w:w="1065"/>
        <w:gridCol w:w="950"/>
        <w:gridCol w:w="896"/>
      </w:tblGrid>
      <w:tr w:rsidR="005162F9" w14:paraId="6F52CFA6" w14:textId="77777777" w:rsidTr="00DE5904">
        <w:trPr>
          <w:trHeight w:val="537"/>
          <w:jc w:val="center"/>
        </w:trPr>
        <w:tc>
          <w:tcPr>
            <w:tcW w:w="1110" w:type="dxa"/>
            <w:shd w:val="pct25" w:color="auto" w:fill="FFFFFF"/>
          </w:tcPr>
          <w:p w14:paraId="6F52CF9C" w14:textId="77777777" w:rsidR="005162F9" w:rsidRDefault="005162F9" w:rsidP="00EE6DC6">
            <w:pPr>
              <w:jc w:val="center"/>
              <w:rPr>
                <w:rFonts w:ascii="Arial" w:hAnsi="Arial"/>
                <w:b/>
                <w:snapToGrid w:val="0"/>
                <w:sz w:val="16"/>
                <w:lang w:eastAsia="es-ES"/>
              </w:rPr>
            </w:pPr>
            <w:r>
              <w:rPr>
                <w:rFonts w:ascii="Arial" w:hAnsi="Arial"/>
                <w:b/>
                <w:snapToGrid w:val="0"/>
                <w:sz w:val="16"/>
                <w:lang w:eastAsia="es-ES"/>
              </w:rPr>
              <w:t>Colectivo</w:t>
            </w:r>
          </w:p>
        </w:tc>
        <w:tc>
          <w:tcPr>
            <w:tcW w:w="1816" w:type="dxa"/>
            <w:shd w:val="pct25" w:color="auto" w:fill="FFFFFF"/>
          </w:tcPr>
          <w:p w14:paraId="6F52CF9D" w14:textId="77777777" w:rsidR="005162F9" w:rsidRDefault="005162F9" w:rsidP="00EE6DC6">
            <w:pPr>
              <w:jc w:val="center"/>
              <w:rPr>
                <w:rFonts w:ascii="Arial" w:hAnsi="Arial"/>
                <w:b/>
                <w:snapToGrid w:val="0"/>
                <w:sz w:val="16"/>
                <w:lang w:eastAsia="es-ES"/>
              </w:rPr>
            </w:pPr>
            <w:r>
              <w:rPr>
                <w:rFonts w:ascii="Arial" w:hAnsi="Arial"/>
                <w:b/>
                <w:snapToGrid w:val="0"/>
                <w:sz w:val="16"/>
                <w:lang w:eastAsia="es-ES"/>
              </w:rPr>
              <w:t>Apellidos, Nombre</w:t>
            </w:r>
          </w:p>
        </w:tc>
        <w:tc>
          <w:tcPr>
            <w:tcW w:w="1019" w:type="dxa"/>
            <w:shd w:val="pct25" w:color="auto" w:fill="FFFFFF"/>
          </w:tcPr>
          <w:p w14:paraId="6F52CF9E" w14:textId="77777777" w:rsidR="005162F9" w:rsidRDefault="005162F9" w:rsidP="00EE6DC6">
            <w:pPr>
              <w:pStyle w:val="Ttulo2"/>
              <w:jc w:val="center"/>
              <w:rPr>
                <w:sz w:val="16"/>
              </w:rPr>
            </w:pPr>
            <w:r>
              <w:rPr>
                <w:sz w:val="16"/>
              </w:rPr>
              <w:t>DNI</w:t>
            </w:r>
          </w:p>
        </w:tc>
        <w:tc>
          <w:tcPr>
            <w:tcW w:w="1418" w:type="dxa"/>
            <w:shd w:val="pct25" w:color="auto" w:fill="FFFFFF"/>
          </w:tcPr>
          <w:p w14:paraId="6F52CF9F" w14:textId="776117CF" w:rsidR="005162F9" w:rsidRDefault="005162F9" w:rsidP="00EE6DC6">
            <w:pPr>
              <w:jc w:val="center"/>
              <w:rPr>
                <w:rFonts w:ascii="Arial" w:hAnsi="Arial"/>
                <w:b/>
                <w:snapToGrid w:val="0"/>
                <w:sz w:val="16"/>
                <w:lang w:eastAsia="es-ES"/>
              </w:rPr>
            </w:pPr>
            <w:r>
              <w:rPr>
                <w:rFonts w:ascii="Arial" w:hAnsi="Arial"/>
                <w:b/>
                <w:snapToGrid w:val="0"/>
                <w:sz w:val="16"/>
                <w:lang w:eastAsia="es-ES"/>
              </w:rPr>
              <w:t>Correo electrónico</w:t>
            </w:r>
          </w:p>
        </w:tc>
        <w:tc>
          <w:tcPr>
            <w:tcW w:w="1984" w:type="dxa"/>
            <w:shd w:val="pct25" w:color="auto" w:fill="FFFFFF"/>
          </w:tcPr>
          <w:p w14:paraId="41F54A97" w14:textId="77777777" w:rsidR="005162F9" w:rsidRDefault="005162F9" w:rsidP="00EE6DC6">
            <w:pPr>
              <w:jc w:val="center"/>
              <w:rPr>
                <w:rFonts w:ascii="Arial" w:hAnsi="Arial"/>
                <w:b/>
                <w:snapToGrid w:val="0"/>
                <w:color w:val="FF0000"/>
                <w:sz w:val="16"/>
                <w:lang w:eastAsia="es-ES"/>
              </w:rPr>
            </w:pPr>
            <w:r w:rsidRPr="00A5654A">
              <w:rPr>
                <w:rFonts w:ascii="Arial" w:hAnsi="Arial"/>
                <w:b/>
                <w:snapToGrid w:val="0"/>
                <w:color w:val="0070C0"/>
                <w:sz w:val="16"/>
                <w:lang w:eastAsia="es-ES"/>
              </w:rPr>
              <w:t>Mail Responsable</w:t>
            </w:r>
            <w:r w:rsidR="00D14596">
              <w:rPr>
                <w:rFonts w:ascii="Arial" w:hAnsi="Arial"/>
                <w:b/>
                <w:snapToGrid w:val="0"/>
                <w:sz w:val="16"/>
                <w:lang w:eastAsia="es-ES"/>
              </w:rPr>
              <w:t xml:space="preserve"> </w:t>
            </w:r>
            <w:r w:rsidR="00D14596" w:rsidRPr="00D14596">
              <w:rPr>
                <w:rFonts w:ascii="Arial" w:hAnsi="Arial"/>
                <w:b/>
                <w:snapToGrid w:val="0"/>
                <w:color w:val="FF0000"/>
                <w:sz w:val="16"/>
                <w:lang w:eastAsia="es-ES"/>
              </w:rPr>
              <w:t>*</w:t>
            </w:r>
          </w:p>
          <w:p w14:paraId="6F52CFA0" w14:textId="76771BE3" w:rsidR="00223301" w:rsidRPr="001440E1" w:rsidRDefault="00223301" w:rsidP="00EE6DC6">
            <w:pPr>
              <w:jc w:val="center"/>
              <w:rPr>
                <w:rFonts w:ascii="Arial" w:hAnsi="Arial"/>
                <w:b/>
                <w:snapToGrid w:val="0"/>
                <w:color w:val="0070C0"/>
                <w:sz w:val="16"/>
                <w:lang w:eastAsia="es-ES"/>
              </w:rPr>
            </w:pPr>
          </w:p>
        </w:tc>
        <w:tc>
          <w:tcPr>
            <w:tcW w:w="1701" w:type="dxa"/>
            <w:shd w:val="pct25" w:color="auto" w:fill="FFFFFF"/>
          </w:tcPr>
          <w:p w14:paraId="658437D5" w14:textId="77777777" w:rsidR="00C472F2" w:rsidRPr="00A5654A" w:rsidRDefault="005162F9" w:rsidP="00C472F2">
            <w:pPr>
              <w:jc w:val="center"/>
              <w:rPr>
                <w:rFonts w:ascii="Arial" w:hAnsi="Arial"/>
                <w:b/>
                <w:snapToGrid w:val="0"/>
                <w:color w:val="0070C0"/>
                <w:sz w:val="16"/>
                <w:lang w:eastAsia="es-ES"/>
              </w:rPr>
            </w:pPr>
            <w:r w:rsidRPr="00A5654A">
              <w:rPr>
                <w:rFonts w:ascii="Arial" w:hAnsi="Arial"/>
                <w:b/>
                <w:snapToGrid w:val="0"/>
                <w:color w:val="0070C0"/>
                <w:sz w:val="16"/>
                <w:lang w:eastAsia="es-ES"/>
              </w:rPr>
              <w:t>Fecha Baja</w:t>
            </w:r>
          </w:p>
          <w:p w14:paraId="78289B26" w14:textId="77777777" w:rsidR="005162F9" w:rsidRDefault="005162F9" w:rsidP="00C472F2">
            <w:pPr>
              <w:jc w:val="center"/>
              <w:rPr>
                <w:rFonts w:ascii="Arial" w:hAnsi="Arial"/>
                <w:b/>
                <w:snapToGrid w:val="0"/>
                <w:sz w:val="16"/>
                <w:lang w:eastAsia="es-ES"/>
              </w:rPr>
            </w:pPr>
            <w:r>
              <w:rPr>
                <w:rFonts w:ascii="Arial" w:hAnsi="Arial"/>
                <w:b/>
                <w:snapToGrid w:val="0"/>
                <w:sz w:val="16"/>
                <w:lang w:eastAsia="es-ES"/>
              </w:rPr>
              <w:t>(Máx. 1 año)</w:t>
            </w:r>
          </w:p>
          <w:p w14:paraId="59D3BA1C" w14:textId="5275BA74" w:rsidR="008374AD" w:rsidRDefault="008374AD" w:rsidP="00C472F2">
            <w:pPr>
              <w:jc w:val="center"/>
              <w:rPr>
                <w:rFonts w:ascii="Arial" w:hAnsi="Arial"/>
                <w:b/>
                <w:snapToGrid w:val="0"/>
                <w:sz w:val="16"/>
                <w:lang w:eastAsia="es-ES"/>
              </w:rPr>
            </w:pPr>
          </w:p>
        </w:tc>
        <w:tc>
          <w:tcPr>
            <w:tcW w:w="1195" w:type="dxa"/>
            <w:shd w:val="pct25" w:color="auto" w:fill="FFFFFF"/>
          </w:tcPr>
          <w:p w14:paraId="7ADC0977" w14:textId="7BC89A48" w:rsidR="005162F9" w:rsidRDefault="005162F9" w:rsidP="00EE6DC6">
            <w:pPr>
              <w:tabs>
                <w:tab w:val="left" w:pos="430"/>
                <w:tab w:val="left" w:pos="527"/>
              </w:tabs>
              <w:jc w:val="center"/>
              <w:rPr>
                <w:rFonts w:ascii="Arial" w:hAnsi="Arial"/>
                <w:b/>
                <w:snapToGrid w:val="0"/>
                <w:sz w:val="16"/>
                <w:lang w:eastAsia="es-ES"/>
              </w:rPr>
            </w:pPr>
            <w:r>
              <w:rPr>
                <w:rFonts w:ascii="Arial" w:hAnsi="Arial"/>
                <w:b/>
                <w:snapToGrid w:val="0"/>
                <w:sz w:val="16"/>
                <w:lang w:eastAsia="es-ES"/>
              </w:rPr>
              <w:t>Entidad - Edificio</w:t>
            </w:r>
          </w:p>
        </w:tc>
        <w:tc>
          <w:tcPr>
            <w:tcW w:w="959" w:type="dxa"/>
            <w:shd w:val="pct25" w:color="auto" w:fill="FFFFFF"/>
          </w:tcPr>
          <w:p w14:paraId="6F52CFA1" w14:textId="0EB618A4" w:rsidR="005162F9" w:rsidRDefault="005162F9" w:rsidP="00EE6DC6">
            <w:pPr>
              <w:jc w:val="center"/>
              <w:rPr>
                <w:rFonts w:ascii="Arial" w:hAnsi="Arial"/>
                <w:b/>
                <w:snapToGrid w:val="0"/>
                <w:sz w:val="16"/>
                <w:lang w:eastAsia="es-ES"/>
              </w:rPr>
            </w:pPr>
            <w:r>
              <w:rPr>
                <w:rFonts w:ascii="Arial" w:hAnsi="Arial"/>
                <w:b/>
                <w:snapToGrid w:val="0"/>
                <w:sz w:val="16"/>
                <w:lang w:eastAsia="es-ES"/>
              </w:rPr>
              <w:t>Dirección</w:t>
            </w:r>
          </w:p>
        </w:tc>
        <w:tc>
          <w:tcPr>
            <w:tcW w:w="976" w:type="dxa"/>
            <w:shd w:val="pct25" w:color="auto" w:fill="FFFFFF"/>
          </w:tcPr>
          <w:p w14:paraId="6F52CFA2" w14:textId="77777777" w:rsidR="005162F9" w:rsidRDefault="005162F9" w:rsidP="00EE6DC6">
            <w:pPr>
              <w:jc w:val="center"/>
              <w:rPr>
                <w:rFonts w:ascii="Arial" w:hAnsi="Arial"/>
                <w:b/>
                <w:snapToGrid w:val="0"/>
                <w:sz w:val="16"/>
                <w:lang w:eastAsia="es-ES"/>
              </w:rPr>
            </w:pPr>
            <w:r>
              <w:rPr>
                <w:rFonts w:ascii="Arial" w:hAnsi="Arial"/>
                <w:b/>
                <w:snapToGrid w:val="0"/>
                <w:sz w:val="16"/>
                <w:lang w:eastAsia="es-ES"/>
              </w:rPr>
              <w:t>Localidad</w:t>
            </w:r>
          </w:p>
        </w:tc>
        <w:tc>
          <w:tcPr>
            <w:tcW w:w="1065" w:type="dxa"/>
            <w:shd w:val="pct25" w:color="auto" w:fill="FFFFFF"/>
          </w:tcPr>
          <w:p w14:paraId="6F52CFA3" w14:textId="77777777" w:rsidR="005162F9" w:rsidRDefault="005162F9" w:rsidP="00EE6DC6">
            <w:pPr>
              <w:jc w:val="center"/>
              <w:rPr>
                <w:rFonts w:ascii="Arial" w:hAnsi="Arial"/>
                <w:b/>
                <w:snapToGrid w:val="0"/>
                <w:sz w:val="16"/>
                <w:lang w:eastAsia="es-ES"/>
              </w:rPr>
            </w:pPr>
            <w:r>
              <w:rPr>
                <w:rFonts w:ascii="Arial" w:hAnsi="Arial"/>
                <w:b/>
                <w:snapToGrid w:val="0"/>
                <w:sz w:val="16"/>
                <w:lang w:eastAsia="es-ES"/>
              </w:rPr>
              <w:t>Cod Postal</w:t>
            </w:r>
          </w:p>
        </w:tc>
        <w:tc>
          <w:tcPr>
            <w:tcW w:w="950" w:type="dxa"/>
            <w:shd w:val="pct25" w:color="auto" w:fill="FFFFFF"/>
          </w:tcPr>
          <w:p w14:paraId="6F52CFA4" w14:textId="77777777" w:rsidR="005162F9" w:rsidRDefault="005162F9" w:rsidP="00EE6DC6">
            <w:pPr>
              <w:jc w:val="center"/>
              <w:rPr>
                <w:rFonts w:ascii="Arial" w:hAnsi="Arial"/>
                <w:b/>
                <w:snapToGrid w:val="0"/>
                <w:sz w:val="16"/>
                <w:lang w:eastAsia="es-ES"/>
              </w:rPr>
            </w:pPr>
            <w:r>
              <w:rPr>
                <w:rFonts w:ascii="Arial" w:hAnsi="Arial"/>
                <w:b/>
                <w:snapToGrid w:val="0"/>
                <w:sz w:val="16"/>
                <w:lang w:eastAsia="es-ES"/>
              </w:rPr>
              <w:t>Provincia</w:t>
            </w:r>
          </w:p>
        </w:tc>
        <w:tc>
          <w:tcPr>
            <w:tcW w:w="896" w:type="dxa"/>
            <w:shd w:val="pct25" w:color="auto" w:fill="FFFFFF"/>
          </w:tcPr>
          <w:p w14:paraId="6F52CFA5" w14:textId="77777777" w:rsidR="005162F9" w:rsidRDefault="005162F9" w:rsidP="00EE6DC6">
            <w:pPr>
              <w:jc w:val="center"/>
              <w:rPr>
                <w:rFonts w:ascii="Arial" w:hAnsi="Arial"/>
                <w:b/>
                <w:snapToGrid w:val="0"/>
                <w:sz w:val="16"/>
                <w:lang w:eastAsia="es-ES"/>
              </w:rPr>
            </w:pPr>
            <w:r>
              <w:rPr>
                <w:rFonts w:ascii="Arial" w:hAnsi="Arial"/>
                <w:b/>
                <w:snapToGrid w:val="0"/>
                <w:sz w:val="16"/>
                <w:lang w:eastAsia="es-ES"/>
              </w:rPr>
              <w:t>Teléfono</w:t>
            </w:r>
          </w:p>
        </w:tc>
      </w:tr>
      <w:tr w:rsidR="00DE5904" w14:paraId="6F52CFB1" w14:textId="77777777" w:rsidTr="00DE5904">
        <w:trPr>
          <w:trHeight w:val="40"/>
          <w:jc w:val="center"/>
        </w:trPr>
        <w:tc>
          <w:tcPr>
            <w:tcW w:w="1110" w:type="dxa"/>
          </w:tcPr>
          <w:p w14:paraId="6F52CFA7" w14:textId="773E2A5B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816" w:type="dxa"/>
          </w:tcPr>
          <w:p w14:paraId="6F52CFA8" w14:textId="31B8E471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019" w:type="dxa"/>
          </w:tcPr>
          <w:p w14:paraId="6F52CFA9" w14:textId="03A02505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418" w:type="dxa"/>
          </w:tcPr>
          <w:p w14:paraId="6F52CFAA" w14:textId="259942B0" w:rsidR="00DE5904" w:rsidRDefault="00DE5904" w:rsidP="00DE5904">
            <w:pPr>
              <w:jc w:val="center"/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984" w:type="dxa"/>
          </w:tcPr>
          <w:p w14:paraId="6F52CFAB" w14:textId="3A31DA8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701" w:type="dxa"/>
          </w:tcPr>
          <w:p w14:paraId="50C40F34" w14:textId="326079EA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195" w:type="dxa"/>
          </w:tcPr>
          <w:p w14:paraId="5E74E6E5" w14:textId="16255CA9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959" w:type="dxa"/>
          </w:tcPr>
          <w:p w14:paraId="6F52CFAC" w14:textId="732CBB96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976" w:type="dxa"/>
          </w:tcPr>
          <w:p w14:paraId="6F52CFAD" w14:textId="7555AF23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065" w:type="dxa"/>
          </w:tcPr>
          <w:p w14:paraId="6F52CFAE" w14:textId="418DBB42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950" w:type="dxa"/>
          </w:tcPr>
          <w:p w14:paraId="6F52CFAF" w14:textId="26EBDD18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896" w:type="dxa"/>
          </w:tcPr>
          <w:p w14:paraId="6F52CFB0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</w:tr>
      <w:tr w:rsidR="00DE5904" w14:paraId="6F52CFBC" w14:textId="77777777" w:rsidTr="00DE5904">
        <w:trPr>
          <w:trHeight w:val="40"/>
          <w:jc w:val="center"/>
        </w:trPr>
        <w:tc>
          <w:tcPr>
            <w:tcW w:w="1110" w:type="dxa"/>
          </w:tcPr>
          <w:p w14:paraId="6F52CFB2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816" w:type="dxa"/>
          </w:tcPr>
          <w:p w14:paraId="6F52CFB3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019" w:type="dxa"/>
          </w:tcPr>
          <w:p w14:paraId="6F52CFB4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418" w:type="dxa"/>
          </w:tcPr>
          <w:p w14:paraId="6F52CFB5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984" w:type="dxa"/>
          </w:tcPr>
          <w:p w14:paraId="6F52CFB6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701" w:type="dxa"/>
          </w:tcPr>
          <w:p w14:paraId="43254B0C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195" w:type="dxa"/>
          </w:tcPr>
          <w:p w14:paraId="1784AA9A" w14:textId="331837E6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959" w:type="dxa"/>
          </w:tcPr>
          <w:p w14:paraId="6F52CFB7" w14:textId="69C72288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976" w:type="dxa"/>
          </w:tcPr>
          <w:p w14:paraId="6F52CFB8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065" w:type="dxa"/>
          </w:tcPr>
          <w:p w14:paraId="6F52CFB9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950" w:type="dxa"/>
          </w:tcPr>
          <w:p w14:paraId="6F52CFBA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896" w:type="dxa"/>
          </w:tcPr>
          <w:p w14:paraId="6F52CFBB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</w:tr>
      <w:tr w:rsidR="00DE5904" w14:paraId="6F52CFC7" w14:textId="77777777" w:rsidTr="00DE5904">
        <w:trPr>
          <w:trHeight w:val="40"/>
          <w:jc w:val="center"/>
        </w:trPr>
        <w:tc>
          <w:tcPr>
            <w:tcW w:w="1110" w:type="dxa"/>
          </w:tcPr>
          <w:p w14:paraId="6F52CFBD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816" w:type="dxa"/>
          </w:tcPr>
          <w:p w14:paraId="6F52CFBE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019" w:type="dxa"/>
          </w:tcPr>
          <w:p w14:paraId="6F52CFBF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418" w:type="dxa"/>
          </w:tcPr>
          <w:p w14:paraId="6F52CFC0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984" w:type="dxa"/>
          </w:tcPr>
          <w:p w14:paraId="6F52CFC1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701" w:type="dxa"/>
          </w:tcPr>
          <w:p w14:paraId="33552B84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195" w:type="dxa"/>
          </w:tcPr>
          <w:p w14:paraId="3C0E444C" w14:textId="4177FDEC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959" w:type="dxa"/>
          </w:tcPr>
          <w:p w14:paraId="6F52CFC2" w14:textId="033FA7A0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976" w:type="dxa"/>
          </w:tcPr>
          <w:p w14:paraId="6F52CFC3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065" w:type="dxa"/>
          </w:tcPr>
          <w:p w14:paraId="6F52CFC4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950" w:type="dxa"/>
          </w:tcPr>
          <w:p w14:paraId="6F52CFC5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896" w:type="dxa"/>
          </w:tcPr>
          <w:p w14:paraId="6F52CFC6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</w:tr>
      <w:tr w:rsidR="00DE5904" w14:paraId="6F52CFD2" w14:textId="77777777" w:rsidTr="00DE5904">
        <w:trPr>
          <w:trHeight w:val="40"/>
          <w:jc w:val="center"/>
        </w:trPr>
        <w:tc>
          <w:tcPr>
            <w:tcW w:w="1110" w:type="dxa"/>
          </w:tcPr>
          <w:p w14:paraId="6F52CFC8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816" w:type="dxa"/>
          </w:tcPr>
          <w:p w14:paraId="6F52CFC9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019" w:type="dxa"/>
          </w:tcPr>
          <w:p w14:paraId="6F52CFCA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418" w:type="dxa"/>
          </w:tcPr>
          <w:p w14:paraId="6F52CFCB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984" w:type="dxa"/>
          </w:tcPr>
          <w:p w14:paraId="6F52CFCC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701" w:type="dxa"/>
          </w:tcPr>
          <w:p w14:paraId="3489DF95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195" w:type="dxa"/>
          </w:tcPr>
          <w:p w14:paraId="781D99DB" w14:textId="76F87412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959" w:type="dxa"/>
          </w:tcPr>
          <w:p w14:paraId="6F52CFCD" w14:textId="7C44D7F4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976" w:type="dxa"/>
          </w:tcPr>
          <w:p w14:paraId="6F52CFCE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065" w:type="dxa"/>
          </w:tcPr>
          <w:p w14:paraId="6F52CFCF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950" w:type="dxa"/>
          </w:tcPr>
          <w:p w14:paraId="6F52CFD0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896" w:type="dxa"/>
          </w:tcPr>
          <w:p w14:paraId="6F52CFD1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</w:tr>
      <w:tr w:rsidR="00DE5904" w14:paraId="6F52CFDD" w14:textId="77777777" w:rsidTr="00DE5904">
        <w:trPr>
          <w:trHeight w:val="40"/>
          <w:jc w:val="center"/>
        </w:trPr>
        <w:tc>
          <w:tcPr>
            <w:tcW w:w="1110" w:type="dxa"/>
          </w:tcPr>
          <w:p w14:paraId="6F52CFD3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816" w:type="dxa"/>
          </w:tcPr>
          <w:p w14:paraId="6F52CFD4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019" w:type="dxa"/>
          </w:tcPr>
          <w:p w14:paraId="6F52CFD5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418" w:type="dxa"/>
          </w:tcPr>
          <w:p w14:paraId="6F52CFD6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984" w:type="dxa"/>
          </w:tcPr>
          <w:p w14:paraId="6F52CFD7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701" w:type="dxa"/>
          </w:tcPr>
          <w:p w14:paraId="1272A790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195" w:type="dxa"/>
          </w:tcPr>
          <w:p w14:paraId="027A5395" w14:textId="66B03F20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959" w:type="dxa"/>
          </w:tcPr>
          <w:p w14:paraId="6F52CFD8" w14:textId="76C86FEA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976" w:type="dxa"/>
          </w:tcPr>
          <w:p w14:paraId="6F52CFD9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065" w:type="dxa"/>
          </w:tcPr>
          <w:p w14:paraId="6F52CFDA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950" w:type="dxa"/>
          </w:tcPr>
          <w:p w14:paraId="6F52CFDB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896" w:type="dxa"/>
          </w:tcPr>
          <w:p w14:paraId="6F52CFDC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</w:tr>
      <w:tr w:rsidR="00DE5904" w14:paraId="6F52CFE8" w14:textId="77777777" w:rsidTr="00DE5904">
        <w:trPr>
          <w:trHeight w:val="40"/>
          <w:jc w:val="center"/>
        </w:trPr>
        <w:tc>
          <w:tcPr>
            <w:tcW w:w="1110" w:type="dxa"/>
          </w:tcPr>
          <w:p w14:paraId="6F52CFDE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816" w:type="dxa"/>
          </w:tcPr>
          <w:p w14:paraId="6F52CFDF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019" w:type="dxa"/>
          </w:tcPr>
          <w:p w14:paraId="6F52CFE0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418" w:type="dxa"/>
          </w:tcPr>
          <w:p w14:paraId="6F52CFE1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984" w:type="dxa"/>
          </w:tcPr>
          <w:p w14:paraId="6F52CFE2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701" w:type="dxa"/>
          </w:tcPr>
          <w:p w14:paraId="75DABAFB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195" w:type="dxa"/>
          </w:tcPr>
          <w:p w14:paraId="5D95DD5D" w14:textId="13D1E213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959" w:type="dxa"/>
          </w:tcPr>
          <w:p w14:paraId="6F52CFE3" w14:textId="33765489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976" w:type="dxa"/>
          </w:tcPr>
          <w:p w14:paraId="6F52CFE4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065" w:type="dxa"/>
          </w:tcPr>
          <w:p w14:paraId="6F52CFE5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950" w:type="dxa"/>
          </w:tcPr>
          <w:p w14:paraId="6F52CFE6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896" w:type="dxa"/>
          </w:tcPr>
          <w:p w14:paraId="6F52CFE7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</w:tr>
      <w:tr w:rsidR="00DE5904" w14:paraId="6F52CFF3" w14:textId="77777777" w:rsidTr="00DE5904">
        <w:trPr>
          <w:trHeight w:val="40"/>
          <w:jc w:val="center"/>
        </w:trPr>
        <w:tc>
          <w:tcPr>
            <w:tcW w:w="1110" w:type="dxa"/>
          </w:tcPr>
          <w:p w14:paraId="6F52CFE9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816" w:type="dxa"/>
          </w:tcPr>
          <w:p w14:paraId="6F52CFEA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019" w:type="dxa"/>
          </w:tcPr>
          <w:p w14:paraId="6F52CFEB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418" w:type="dxa"/>
          </w:tcPr>
          <w:p w14:paraId="6F52CFEC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984" w:type="dxa"/>
          </w:tcPr>
          <w:p w14:paraId="6F52CFED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701" w:type="dxa"/>
          </w:tcPr>
          <w:p w14:paraId="7274EF40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195" w:type="dxa"/>
          </w:tcPr>
          <w:p w14:paraId="1F79FC9F" w14:textId="2E5E4B21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959" w:type="dxa"/>
          </w:tcPr>
          <w:p w14:paraId="6F52CFEE" w14:textId="6A46215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976" w:type="dxa"/>
          </w:tcPr>
          <w:p w14:paraId="6F52CFEF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1065" w:type="dxa"/>
          </w:tcPr>
          <w:p w14:paraId="6F52CFF0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950" w:type="dxa"/>
          </w:tcPr>
          <w:p w14:paraId="6F52CFF1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  <w:tc>
          <w:tcPr>
            <w:tcW w:w="896" w:type="dxa"/>
          </w:tcPr>
          <w:p w14:paraId="6F52CFF2" w14:textId="77777777" w:rsidR="00DE5904" w:rsidRDefault="00DE5904" w:rsidP="00DE5904">
            <w:pPr>
              <w:rPr>
                <w:rFonts w:ascii="Arial" w:hAnsi="Arial"/>
                <w:b/>
                <w:snapToGrid w:val="0"/>
                <w:lang w:eastAsia="es-ES"/>
              </w:rPr>
            </w:pPr>
          </w:p>
        </w:tc>
      </w:tr>
    </w:tbl>
    <w:p w14:paraId="521CCFE6" w14:textId="77777777" w:rsidR="00F34B94" w:rsidRDefault="00F34B94" w:rsidP="00F34B94">
      <w:pPr>
        <w:rPr>
          <w:rFonts w:ascii="Arial" w:hAnsi="Arial"/>
          <w:b/>
          <w:snapToGrid w:val="0"/>
          <w:lang w:eastAsia="es-ES"/>
        </w:rPr>
      </w:pPr>
    </w:p>
    <w:p w14:paraId="6F52CFF4" w14:textId="4955C4FD" w:rsidR="002F0204" w:rsidRDefault="002F0204">
      <w:pPr>
        <w:rPr>
          <w:rFonts w:ascii="Arial" w:hAnsi="Arial"/>
          <w:b/>
          <w:snapToGrid w:val="0"/>
          <w:lang w:eastAsia="es-ES"/>
        </w:rPr>
      </w:pPr>
    </w:p>
    <w:p w14:paraId="58AD7D9A" w14:textId="228222FC" w:rsidR="00BF55CD" w:rsidRDefault="00BF55CD">
      <w:pPr>
        <w:rPr>
          <w:rFonts w:ascii="Arial" w:hAnsi="Arial"/>
          <w:b/>
          <w:snapToGrid w:val="0"/>
          <w:lang w:eastAsia="es-ES"/>
        </w:rPr>
      </w:pPr>
      <w:r w:rsidRPr="00BF55CD">
        <w:rPr>
          <w:rFonts w:ascii="Arial" w:hAnsi="Arial"/>
          <w:b/>
          <w:snapToGrid w:val="0"/>
          <w:lang w:eastAsia="es-ES"/>
        </w:rPr>
        <w:t xml:space="preserve">R21U-GU-0002 </w:t>
      </w:r>
      <w:proofErr w:type="spellStart"/>
      <w:r w:rsidRPr="00BF55CD">
        <w:rPr>
          <w:rFonts w:ascii="Arial" w:hAnsi="Arial"/>
          <w:b/>
          <w:snapToGrid w:val="0"/>
          <w:lang w:eastAsia="es-ES"/>
        </w:rPr>
        <w:t>Exportacion</w:t>
      </w:r>
      <w:proofErr w:type="spellEnd"/>
    </w:p>
    <w:p w14:paraId="5CA2356E" w14:textId="77777777" w:rsidR="00BF55CD" w:rsidRDefault="00BF55CD">
      <w:pPr>
        <w:rPr>
          <w:rFonts w:ascii="Arial" w:hAnsi="Arial"/>
          <w:b/>
          <w:snapToGrid w:val="0"/>
          <w:lang w:eastAsia="es-ES"/>
        </w:rPr>
      </w:pPr>
    </w:p>
    <w:p w14:paraId="6F52CFF5" w14:textId="77777777" w:rsidR="002F0204" w:rsidRDefault="002F0204">
      <w:pPr>
        <w:rPr>
          <w:rFonts w:ascii="Arial" w:hAnsi="Arial"/>
          <w:b/>
          <w:snapToGrid w:val="0"/>
          <w:lang w:eastAsia="es-ES"/>
        </w:rPr>
      </w:pPr>
    </w:p>
    <w:p w14:paraId="6F52CFF6" w14:textId="77777777" w:rsidR="002F0204" w:rsidRDefault="002F0204">
      <w:pPr>
        <w:rPr>
          <w:rFonts w:ascii="Arial" w:hAnsi="Arial"/>
          <w:b/>
          <w:snapToGrid w:val="0"/>
          <w:u w:val="single"/>
          <w:lang w:eastAsia="es-ES"/>
        </w:rPr>
      </w:pPr>
      <w:r>
        <w:rPr>
          <w:rFonts w:ascii="Arial" w:hAnsi="Arial"/>
          <w:b/>
          <w:snapToGrid w:val="0"/>
          <w:u w:val="single"/>
          <w:lang w:eastAsia="es-ES"/>
        </w:rPr>
        <w:t>Posibles Colectivos:</w:t>
      </w:r>
    </w:p>
    <w:p w14:paraId="6F52CFF7" w14:textId="77777777" w:rsidR="002F0204" w:rsidRDefault="002F0204">
      <w:pPr>
        <w:rPr>
          <w:rFonts w:ascii="Arial" w:hAnsi="Arial"/>
          <w:b/>
          <w:snapToGrid w:val="0"/>
          <w:u w:val="single"/>
          <w:lang w:eastAsia="es-ES"/>
        </w:rPr>
      </w:pPr>
    </w:p>
    <w:p w14:paraId="6F52CFF8" w14:textId="77777777" w:rsidR="002F0204" w:rsidRDefault="002F0204">
      <w:pPr>
        <w:rPr>
          <w:rFonts w:ascii="Arial" w:hAnsi="Arial"/>
          <w:b/>
          <w:snapToGrid w:val="0"/>
          <w:lang w:eastAsia="es-ES"/>
        </w:rPr>
      </w:pPr>
      <w:proofErr w:type="spellStart"/>
      <w:r>
        <w:rPr>
          <w:rFonts w:ascii="Arial" w:hAnsi="Arial"/>
          <w:b/>
          <w:snapToGrid w:val="0"/>
          <w:lang w:eastAsia="es-ES"/>
        </w:rPr>
        <w:t>Aytos</w:t>
      </w:r>
      <w:proofErr w:type="spellEnd"/>
      <w:r>
        <w:rPr>
          <w:rFonts w:ascii="Arial" w:hAnsi="Arial"/>
          <w:b/>
          <w:snapToGrid w:val="0"/>
          <w:lang w:eastAsia="es-ES"/>
        </w:rPr>
        <w:t>./</w:t>
      </w:r>
      <w:proofErr w:type="spellStart"/>
      <w:r>
        <w:rPr>
          <w:rFonts w:ascii="Arial" w:hAnsi="Arial"/>
          <w:b/>
          <w:snapToGrid w:val="0"/>
          <w:lang w:eastAsia="es-ES"/>
        </w:rPr>
        <w:t>Diputac</w:t>
      </w:r>
      <w:proofErr w:type="spellEnd"/>
      <w:r>
        <w:rPr>
          <w:rFonts w:ascii="Arial" w:hAnsi="Arial"/>
          <w:b/>
          <w:snapToGrid w:val="0"/>
          <w:lang w:eastAsia="es-ES"/>
        </w:rPr>
        <w:t>.</w:t>
      </w:r>
    </w:p>
    <w:p w14:paraId="6F52CFF9" w14:textId="77777777" w:rsidR="002F0204" w:rsidRDefault="002F0204">
      <w:pPr>
        <w:rPr>
          <w:rFonts w:ascii="Arial" w:hAnsi="Arial"/>
          <w:b/>
          <w:snapToGrid w:val="0"/>
          <w:lang w:eastAsia="es-ES"/>
        </w:rPr>
      </w:pPr>
      <w:r>
        <w:rPr>
          <w:rFonts w:ascii="Arial" w:hAnsi="Arial"/>
          <w:b/>
          <w:snapToGrid w:val="0"/>
          <w:lang w:eastAsia="es-ES"/>
        </w:rPr>
        <w:t>EEAA y SSPP.</w:t>
      </w:r>
    </w:p>
    <w:p w14:paraId="6F52CFFA" w14:textId="77777777" w:rsidR="002F0204" w:rsidRDefault="002F0204">
      <w:pPr>
        <w:rPr>
          <w:rFonts w:ascii="Arial" w:hAnsi="Arial"/>
          <w:b/>
          <w:snapToGrid w:val="0"/>
          <w:lang w:eastAsia="es-ES"/>
        </w:rPr>
      </w:pPr>
      <w:proofErr w:type="spellStart"/>
      <w:r>
        <w:rPr>
          <w:rFonts w:ascii="Arial" w:hAnsi="Arial"/>
          <w:b/>
          <w:snapToGrid w:val="0"/>
          <w:lang w:eastAsia="es-ES"/>
        </w:rPr>
        <w:t>Osakidetza</w:t>
      </w:r>
      <w:proofErr w:type="spellEnd"/>
    </w:p>
    <w:p w14:paraId="6F52CFFB" w14:textId="77777777" w:rsidR="002F0204" w:rsidRDefault="002F0204">
      <w:pPr>
        <w:rPr>
          <w:rFonts w:ascii="Arial" w:hAnsi="Arial"/>
          <w:b/>
          <w:snapToGrid w:val="0"/>
          <w:lang w:eastAsia="es-ES"/>
        </w:rPr>
      </w:pPr>
      <w:r>
        <w:rPr>
          <w:rFonts w:ascii="Arial" w:hAnsi="Arial"/>
          <w:b/>
          <w:snapToGrid w:val="0"/>
          <w:lang w:eastAsia="es-ES"/>
        </w:rPr>
        <w:t>Empresas Privadas</w:t>
      </w:r>
    </w:p>
    <w:p w14:paraId="6F52CFFC" w14:textId="77777777" w:rsidR="002F0204" w:rsidRDefault="002F0204">
      <w:pPr>
        <w:rPr>
          <w:rFonts w:ascii="Arial" w:hAnsi="Arial"/>
          <w:b/>
          <w:snapToGrid w:val="0"/>
          <w:lang w:eastAsia="es-ES"/>
        </w:rPr>
      </w:pPr>
      <w:r>
        <w:rPr>
          <w:rFonts w:ascii="Arial" w:hAnsi="Arial"/>
          <w:b/>
          <w:snapToGrid w:val="0"/>
          <w:lang w:eastAsia="es-ES"/>
        </w:rPr>
        <w:t>Ciudadano</w:t>
      </w:r>
    </w:p>
    <w:p w14:paraId="6F52CFFD" w14:textId="77777777" w:rsidR="005639ED" w:rsidRDefault="00027424">
      <w:pPr>
        <w:rPr>
          <w:rFonts w:ascii="Arial" w:hAnsi="Arial"/>
          <w:b/>
          <w:snapToGrid w:val="0"/>
          <w:lang w:eastAsia="es-ES"/>
        </w:rPr>
      </w:pPr>
      <w:r>
        <w:rPr>
          <w:rFonts w:ascii="Arial" w:hAnsi="Arial"/>
          <w:b/>
          <w:snapToGrid w:val="0"/>
          <w:lang w:eastAsia="es-ES"/>
        </w:rPr>
        <w:t>Externos</w:t>
      </w:r>
      <w:r w:rsidR="005639ED">
        <w:rPr>
          <w:rFonts w:ascii="Arial" w:hAnsi="Arial"/>
          <w:b/>
          <w:snapToGrid w:val="0"/>
          <w:lang w:eastAsia="es-ES"/>
        </w:rPr>
        <w:t xml:space="preserve"> Colaboraciones</w:t>
      </w:r>
    </w:p>
    <w:p w14:paraId="670BB5DE" w14:textId="37F29258" w:rsidR="00E36770" w:rsidRDefault="00E36770">
      <w:pPr>
        <w:rPr>
          <w:rFonts w:ascii="Arial" w:hAnsi="Arial"/>
          <w:b/>
          <w:snapToGrid w:val="0"/>
          <w:lang w:eastAsia="es-ES"/>
        </w:rPr>
      </w:pPr>
      <w:r>
        <w:rPr>
          <w:rFonts w:ascii="Arial" w:hAnsi="Arial"/>
          <w:b/>
          <w:snapToGrid w:val="0"/>
          <w:lang w:eastAsia="es-ES"/>
        </w:rPr>
        <w:t>Ertzain</w:t>
      </w:r>
      <w:r w:rsidR="008C6F3E">
        <w:rPr>
          <w:rFonts w:ascii="Arial" w:hAnsi="Arial"/>
          <w:b/>
          <w:snapToGrid w:val="0"/>
          <w:lang w:eastAsia="es-ES"/>
        </w:rPr>
        <w:t>tza</w:t>
      </w:r>
    </w:p>
    <w:p w14:paraId="1CD3AC6C" w14:textId="77777777" w:rsidR="00D14596" w:rsidRDefault="00D14596">
      <w:pPr>
        <w:rPr>
          <w:rFonts w:ascii="Arial" w:hAnsi="Arial"/>
          <w:b/>
          <w:snapToGrid w:val="0"/>
          <w:lang w:eastAsia="es-ES"/>
        </w:rPr>
      </w:pPr>
    </w:p>
    <w:p w14:paraId="7DBE96FD" w14:textId="68135E82" w:rsidR="00D14596" w:rsidRPr="00E0257F" w:rsidRDefault="00D14596">
      <w:pPr>
        <w:rPr>
          <w:rFonts w:ascii="Arial" w:hAnsi="Arial"/>
          <w:b/>
          <w:snapToGrid w:val="0"/>
          <w:sz w:val="16"/>
          <w:szCs w:val="16"/>
          <w:lang w:eastAsia="es-ES"/>
        </w:rPr>
      </w:pPr>
      <w:r w:rsidRPr="00E0257F">
        <w:rPr>
          <w:rFonts w:ascii="Arial" w:hAnsi="Arial"/>
          <w:b/>
          <w:snapToGrid w:val="0"/>
          <w:color w:val="FF0000"/>
          <w:sz w:val="16"/>
          <w:szCs w:val="16"/>
          <w:lang w:eastAsia="es-ES"/>
        </w:rPr>
        <w:t xml:space="preserve">* </w:t>
      </w:r>
      <w:r w:rsidR="00C472F2" w:rsidRPr="00E0257F">
        <w:rPr>
          <w:rFonts w:ascii="Arial" w:hAnsi="Arial"/>
          <w:b/>
          <w:snapToGrid w:val="0"/>
          <w:sz w:val="16"/>
          <w:szCs w:val="16"/>
          <w:lang w:eastAsia="es-ES"/>
        </w:rPr>
        <w:t xml:space="preserve">Se enviará un correo </w:t>
      </w:r>
      <w:r w:rsidR="00EB107D" w:rsidRPr="00E0257F">
        <w:rPr>
          <w:rFonts w:ascii="Arial" w:hAnsi="Arial"/>
          <w:b/>
          <w:snapToGrid w:val="0"/>
          <w:sz w:val="16"/>
          <w:szCs w:val="16"/>
          <w:lang w:eastAsia="es-ES"/>
        </w:rPr>
        <w:t>al mail del responsable</w:t>
      </w:r>
      <w:r w:rsidR="00985A4E">
        <w:rPr>
          <w:rFonts w:ascii="Arial" w:hAnsi="Arial"/>
          <w:b/>
          <w:snapToGrid w:val="0"/>
          <w:sz w:val="16"/>
          <w:szCs w:val="16"/>
          <w:lang w:eastAsia="es-ES"/>
        </w:rPr>
        <w:t xml:space="preserve"> (debe ser un usuario del dpto.</w:t>
      </w:r>
      <w:r w:rsidR="00193648">
        <w:rPr>
          <w:rFonts w:ascii="Arial" w:hAnsi="Arial"/>
          <w:b/>
          <w:snapToGrid w:val="0"/>
          <w:sz w:val="16"/>
          <w:szCs w:val="16"/>
          <w:lang w:eastAsia="es-ES"/>
        </w:rPr>
        <w:t xml:space="preserve"> o entidad</w:t>
      </w:r>
      <w:r w:rsidR="00985A4E">
        <w:rPr>
          <w:rFonts w:ascii="Arial" w:hAnsi="Arial"/>
          <w:b/>
          <w:snapToGrid w:val="0"/>
          <w:sz w:val="16"/>
          <w:szCs w:val="16"/>
          <w:lang w:eastAsia="es-ES"/>
        </w:rPr>
        <w:t xml:space="preserve"> solicitante)</w:t>
      </w:r>
      <w:r w:rsidR="00193648">
        <w:rPr>
          <w:rFonts w:ascii="Arial" w:hAnsi="Arial"/>
          <w:b/>
          <w:snapToGrid w:val="0"/>
          <w:sz w:val="16"/>
          <w:szCs w:val="16"/>
          <w:lang w:eastAsia="es-ES"/>
        </w:rPr>
        <w:t>,</w:t>
      </w:r>
      <w:r w:rsidR="00EB107D" w:rsidRPr="00E0257F">
        <w:rPr>
          <w:rFonts w:ascii="Arial" w:hAnsi="Arial"/>
          <w:b/>
          <w:snapToGrid w:val="0"/>
          <w:sz w:val="16"/>
          <w:szCs w:val="16"/>
          <w:lang w:eastAsia="es-ES"/>
        </w:rPr>
        <w:t xml:space="preserve"> cuando esté próxima la fecha de </w:t>
      </w:r>
      <w:r w:rsidR="00E0257F" w:rsidRPr="00E0257F">
        <w:rPr>
          <w:rFonts w:ascii="Arial" w:hAnsi="Arial"/>
          <w:b/>
          <w:snapToGrid w:val="0"/>
          <w:sz w:val="16"/>
          <w:szCs w:val="16"/>
          <w:lang w:eastAsia="es-ES"/>
        </w:rPr>
        <w:t>caducidad</w:t>
      </w:r>
      <w:r w:rsidR="00EB107D" w:rsidRPr="00E0257F">
        <w:rPr>
          <w:rFonts w:ascii="Arial" w:hAnsi="Arial"/>
          <w:b/>
          <w:snapToGrid w:val="0"/>
          <w:sz w:val="16"/>
          <w:szCs w:val="16"/>
          <w:lang w:eastAsia="es-ES"/>
        </w:rPr>
        <w:t xml:space="preserve"> para que </w:t>
      </w:r>
      <w:r w:rsidR="00E0257F" w:rsidRPr="00E0257F">
        <w:rPr>
          <w:rFonts w:ascii="Arial" w:hAnsi="Arial"/>
          <w:b/>
          <w:snapToGrid w:val="0"/>
          <w:sz w:val="16"/>
          <w:szCs w:val="16"/>
          <w:lang w:eastAsia="es-ES"/>
        </w:rPr>
        <w:t>indique si se debe renovar.</w:t>
      </w:r>
    </w:p>
    <w:sectPr w:rsidR="00D14596" w:rsidRPr="00E0257F">
      <w:headerReference w:type="default" r:id="rId10"/>
      <w:pgSz w:w="16840" w:h="11907" w:orient="landscape" w:code="9"/>
      <w:pgMar w:top="1701" w:right="567" w:bottom="170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39DE" w14:textId="77777777" w:rsidR="009D1ACF" w:rsidRDefault="009D1ACF">
      <w:r>
        <w:separator/>
      </w:r>
    </w:p>
  </w:endnote>
  <w:endnote w:type="continuationSeparator" w:id="0">
    <w:p w14:paraId="0E2EB297" w14:textId="77777777" w:rsidR="009D1ACF" w:rsidRDefault="009D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5DC1" w14:textId="77777777" w:rsidR="009D1ACF" w:rsidRDefault="009D1ACF">
      <w:r>
        <w:separator/>
      </w:r>
    </w:p>
  </w:footnote>
  <w:footnote w:type="continuationSeparator" w:id="0">
    <w:p w14:paraId="7B6FC054" w14:textId="77777777" w:rsidR="009D1ACF" w:rsidRDefault="009D1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D002" w14:textId="619C801C" w:rsidR="002F0204" w:rsidRDefault="002F0204">
    <w:pPr>
      <w:pStyle w:val="Encabezado"/>
      <w:jc w:val="right"/>
    </w:pPr>
    <w:r>
      <w:t>0</w:t>
    </w:r>
    <w:r w:rsidR="00A16E64">
      <w:t>1</w:t>
    </w:r>
    <w:r>
      <w:t>-0</w:t>
    </w:r>
    <w:r w:rsidR="00A16E64">
      <w:t>4</w:t>
    </w:r>
    <w:r>
      <w:t>-20</w:t>
    </w:r>
    <w:r w:rsidR="00A16E64">
      <w:t>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9ED"/>
    <w:rsid w:val="000252C5"/>
    <w:rsid w:val="00027424"/>
    <w:rsid w:val="00045074"/>
    <w:rsid w:val="000C163C"/>
    <w:rsid w:val="001440E1"/>
    <w:rsid w:val="00193648"/>
    <w:rsid w:val="0019557F"/>
    <w:rsid w:val="001F0FDB"/>
    <w:rsid w:val="001F7106"/>
    <w:rsid w:val="00223301"/>
    <w:rsid w:val="002D0D9A"/>
    <w:rsid w:val="002F0204"/>
    <w:rsid w:val="003248F8"/>
    <w:rsid w:val="004A1E7C"/>
    <w:rsid w:val="004E2934"/>
    <w:rsid w:val="004E2A0B"/>
    <w:rsid w:val="005162F9"/>
    <w:rsid w:val="005639ED"/>
    <w:rsid w:val="005673FC"/>
    <w:rsid w:val="0063378E"/>
    <w:rsid w:val="006A19CF"/>
    <w:rsid w:val="007A0634"/>
    <w:rsid w:val="008374AD"/>
    <w:rsid w:val="008C6F3E"/>
    <w:rsid w:val="008D6286"/>
    <w:rsid w:val="00985A4E"/>
    <w:rsid w:val="009D1ACF"/>
    <w:rsid w:val="00A16E64"/>
    <w:rsid w:val="00A5654A"/>
    <w:rsid w:val="00A73FFA"/>
    <w:rsid w:val="00AA7681"/>
    <w:rsid w:val="00AF2DDB"/>
    <w:rsid w:val="00BA159F"/>
    <w:rsid w:val="00BD56FB"/>
    <w:rsid w:val="00BF55CD"/>
    <w:rsid w:val="00C472F2"/>
    <w:rsid w:val="00C50006"/>
    <w:rsid w:val="00D030E7"/>
    <w:rsid w:val="00D14596"/>
    <w:rsid w:val="00D843DC"/>
    <w:rsid w:val="00DE5904"/>
    <w:rsid w:val="00E0257F"/>
    <w:rsid w:val="00E36770"/>
    <w:rsid w:val="00EA4044"/>
    <w:rsid w:val="00EB107D"/>
    <w:rsid w:val="00EE6DC6"/>
    <w:rsid w:val="00F34B94"/>
    <w:rsid w:val="00FC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2CF98"/>
  <w15:chartTrackingRefBased/>
  <w15:docId w15:val="{D2270ACD-18E5-4A32-8170-D7ABBEAB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i/>
      <w:snapToGrid w:val="0"/>
      <w:sz w:val="29"/>
      <w:u w:val="single"/>
      <w:lang w:eastAsia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napToGrid w:val="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3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0FB781A6AFC342916CD1DEA0B987C0" ma:contentTypeVersion="17" ma:contentTypeDescription="Crear nuevo documento." ma:contentTypeScope="" ma:versionID="14b03c5847e906ebe2a850acb93eeebc">
  <xsd:schema xmlns:xsd="http://www.w3.org/2001/XMLSchema" xmlns:xs="http://www.w3.org/2001/XMLSchema" xmlns:p="http://schemas.microsoft.com/office/2006/metadata/properties" xmlns:ns2="8c35392d-4ec5-4c96-a9bc-d6c97c77fa09" xmlns:ns3="624f3b94-bbc5-4573-aeef-0eaada64f22b" targetNamespace="http://schemas.microsoft.com/office/2006/metadata/properties" ma:root="true" ma:fieldsID="33255b7d131d5d2439cff494e300c52f" ns2:_="" ns3:_="">
    <xsd:import namespace="8c35392d-4ec5-4c96-a9bc-d6c97c77fa09"/>
    <xsd:import namespace="624f3b94-bbc5-4573-aeef-0eaada64f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5392d-4ec5-4c96-a9bc-d6c97c77f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f3b94-bbc5-4573-aeef-0eaada64f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7947eb-6919-4b9a-a107-6a2953445e08}" ma:internalName="TaxCatchAll" ma:showField="CatchAllData" ma:web="624f3b94-bbc5-4573-aeef-0eaada64f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4f3b94-bbc5-4573-aeef-0eaada64f22b" xsi:nil="true"/>
    <lcf76f155ced4ddcb4097134ff3c332f xmlns="8c35392d-4ec5-4c96-a9bc-d6c97c77fa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B96D19-39D8-4A25-8CBA-42F23C8892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63192-090C-472D-9EA2-36EE2C7B9CC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6F98D8D-4C08-4599-B802-01AC88EAE327}"/>
</file>

<file path=customXml/itemProps4.xml><?xml version="1.0" encoding="utf-8"?>
<ds:datastoreItem xmlns:ds="http://schemas.openxmlformats.org/officeDocument/2006/customXml" ds:itemID="{7E072092-9B1E-44DD-A0DF-E00A7077577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624f3b94-bbc5-4573-aeef-0eaada64f22b"/>
    <ds:schemaRef ds:uri="8c35392d-4ec5-4c96-a9bc-d6c97c77fa0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100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DatosUsuariosNoGIP</vt:lpstr>
    </vt:vector>
  </TitlesOfParts>
  <Company>ejie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DatosUsuariosNoGIP</dc:title>
  <dc:subject/>
  <dc:creator>Toñi Maestro</dc:creator>
  <cp:keywords/>
  <dc:description/>
  <cp:lastModifiedBy>Garitano Uriarte, Miren Nekane</cp:lastModifiedBy>
  <cp:revision>6</cp:revision>
  <cp:lastPrinted>2003-02-14T11:26:00Z</cp:lastPrinted>
  <dcterms:created xsi:type="dcterms:W3CDTF">2023-12-13T15:03:00Z</dcterms:created>
  <dcterms:modified xsi:type="dcterms:W3CDTF">2024-02-02T09:19:00Z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Cantera Ramirez, Silvia</vt:lpwstr>
  </property>
  <property fmtid="{D5CDD505-2E9C-101B-9397-08002B2CF9AE}" pid="3" name="Order">
    <vt:r8>1400</vt:r8>
  </property>
  <property fmtid="{D5CDD505-2E9C-101B-9397-08002B2CF9AE}" pid="4" name="display_urn:schemas-microsoft-com:office:office#Author">
    <vt:lpwstr>Cantera Ramirez, Silvia</vt:lpwstr>
  </property>
  <property fmtid="{D5CDD505-2E9C-101B-9397-08002B2CF9AE}" pid="5" name="ContentTypeId">
    <vt:lpwstr>0x0101009C0FB781A6AFC342916CD1DEA0B987C0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MediaServiceImageTags">
    <vt:lpwstr/>
  </property>
  <property fmtid="{D5CDD505-2E9C-101B-9397-08002B2CF9AE}" pid="13" name="MSIP_Label_6c04a875-6eb2-484b-a14b-e2519851b720_Enabled">
    <vt:lpwstr>true</vt:lpwstr>
  </property>
  <property fmtid="{D5CDD505-2E9C-101B-9397-08002B2CF9AE}" pid="14" name="MSIP_Label_6c04a875-6eb2-484b-a14b-e2519851b720_SetDate">
    <vt:lpwstr>2023-12-13T14:28:17Z</vt:lpwstr>
  </property>
  <property fmtid="{D5CDD505-2E9C-101B-9397-08002B2CF9AE}" pid="15" name="MSIP_Label_6c04a875-6eb2-484b-a14b-e2519851b720_Method">
    <vt:lpwstr>Standard</vt:lpwstr>
  </property>
  <property fmtid="{D5CDD505-2E9C-101B-9397-08002B2CF9AE}" pid="16" name="MSIP_Label_6c04a875-6eb2-484b-a14b-e2519851b720_Name">
    <vt:lpwstr>External</vt:lpwstr>
  </property>
  <property fmtid="{D5CDD505-2E9C-101B-9397-08002B2CF9AE}" pid="17" name="MSIP_Label_6c04a875-6eb2-484b-a14b-e2519851b720_SiteId">
    <vt:lpwstr>14cb4ab4-62b8-45a2-a944-e225383ee1f9</vt:lpwstr>
  </property>
  <property fmtid="{D5CDD505-2E9C-101B-9397-08002B2CF9AE}" pid="18" name="MSIP_Label_6c04a875-6eb2-484b-a14b-e2519851b720_ActionId">
    <vt:lpwstr>4cb95e41-4f43-42e0-a06b-03cff263ed94</vt:lpwstr>
  </property>
  <property fmtid="{D5CDD505-2E9C-101B-9397-08002B2CF9AE}" pid="19" name="MSIP_Label_6c04a875-6eb2-484b-a14b-e2519851b720_ContentBits">
    <vt:lpwstr>0</vt:lpwstr>
  </property>
</Properties>
</file>