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A" w:rsidRDefault="00E426FA"/>
    <w:p w:rsidR="00E426FA" w:rsidRDefault="00E426FA"/>
    <w:p w:rsidR="00E426FA" w:rsidRDefault="00E426FA"/>
    <w:p w:rsidR="00E426FA" w:rsidRDefault="00E426FA"/>
    <w:p w:rsidR="00E426FA" w:rsidRDefault="00E426FA"/>
    <w:p w:rsidR="00E426FA" w:rsidRPr="00BC2200" w:rsidRDefault="00E426FA" w:rsidP="00E426F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E426FA" w:rsidRPr="00BC2200" w:rsidRDefault="00E426FA" w:rsidP="00E426F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DETERMINANTES DE LA SALUD:</w:t>
      </w:r>
    </w:p>
    <w:p w:rsidR="00E426FA" w:rsidRDefault="00E426FA" w:rsidP="00E426FA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Condiciones de vida y de trabajo</w:t>
      </w:r>
    </w:p>
    <w:p w:rsidR="00E426FA" w:rsidRDefault="00E426FA" w:rsidP="00E426FA"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Discriminación</w:t>
      </w:r>
    </w:p>
    <w:p w:rsidR="00E426FA" w:rsidRDefault="00E426FA"/>
    <w:p w:rsidR="00E426FA" w:rsidRDefault="00E426FA"/>
    <w:p w:rsidR="00E426FA" w:rsidRDefault="00E426FA"/>
    <w:p w:rsidR="00E426FA" w:rsidRDefault="00E426FA" w:rsidP="00E426FA">
      <w:pPr>
        <w:jc w:val="center"/>
      </w:pPr>
      <w:r>
        <w:rPr>
          <w:noProof/>
          <w:lang w:val="es-ES"/>
        </w:rPr>
        <w:drawing>
          <wp:inline distT="0" distB="0" distL="0" distR="0" wp14:anchorId="597FE0CE" wp14:editId="19E02591">
            <wp:extent cx="4981575" cy="5608955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FA" w:rsidRDefault="00E426FA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266C268" wp14:editId="3B3CCD13">
            <wp:simplePos x="0" y="0"/>
            <wp:positionH relativeFrom="column">
              <wp:posOffset>5486400</wp:posOffset>
            </wp:positionH>
            <wp:positionV relativeFrom="paragraph">
              <wp:posOffset>-2540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6FA" w:rsidRDefault="00E426FA"/>
    <w:p w:rsidR="00E426FA" w:rsidRDefault="00E426FA">
      <w:pPr>
        <w:sectPr w:rsidR="00E426FA" w:rsidSect="00E426FA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E426FA" w:rsidRDefault="00E426FA"/>
    <w:p w:rsidR="00E426FA" w:rsidRDefault="00E426FA"/>
    <w:p w:rsidR="00E426FA" w:rsidRDefault="00E426FA"/>
    <w:p w:rsidR="00E426FA" w:rsidRDefault="00E426FA"/>
    <w:p w:rsidR="00E426FA" w:rsidRDefault="00E426FA"/>
    <w:p w:rsidR="00E426FA" w:rsidRPr="00E426FA" w:rsidRDefault="00E426FA" w:rsidP="00E426FA">
      <w:pPr>
        <w:jc w:val="center"/>
        <w:rPr>
          <w:b/>
          <w:i/>
          <w:sz w:val="28"/>
          <w:szCs w:val="28"/>
        </w:rPr>
      </w:pPr>
      <w:r w:rsidRPr="00E426FA">
        <w:rPr>
          <w:b/>
          <w:i/>
          <w:sz w:val="28"/>
          <w:szCs w:val="28"/>
        </w:rPr>
        <w:t>INDICE</w:t>
      </w:r>
    </w:p>
    <w:p w:rsidR="00E426FA" w:rsidRDefault="00E426FA"/>
    <w:p w:rsidR="00E426FA" w:rsidRDefault="00E426FA"/>
    <w:p w:rsidR="00E426FA" w:rsidRDefault="00E426FA"/>
    <w:p w:rsidR="00E426FA" w:rsidRDefault="00E426FA"/>
    <w:p w:rsidR="00E426FA" w:rsidRDefault="00E426FA"/>
    <w:p w:rsidR="00E426FA" w:rsidRDefault="00E426FA"/>
    <w:p w:rsid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1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81. Prevalencia (%) de personas que se sienten discriminadas (por su edad, sexo, lugar de nacimiento, ...) por sexo, edad y territorio histórico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1</w:t>
        </w:r>
      </w:hyperlink>
    </w:p>
    <w:p w:rsidR="00650654" w:rsidRPr="00650654" w:rsidRDefault="00650654" w:rsidP="00650654"/>
    <w:p w:rsid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2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82. Prevalencia (%) de personas que se sienten discriminadas (por su edad, sexo, lugar de nacimiento, ...) por sexo, edad y clase social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2</w:t>
        </w:r>
      </w:hyperlink>
    </w:p>
    <w:p w:rsidR="00650654" w:rsidRPr="00650654" w:rsidRDefault="00650654" w:rsidP="00650654"/>
    <w:p w:rsidR="00E426FA" w:rsidRPr="001012C8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3" w:history="1">
        <w:r w:rsidR="00E426FA" w:rsidRPr="001012C8">
          <w:rPr>
            <w:rStyle w:val="Hipervnculo"/>
            <w:b/>
            <w:i/>
            <w:noProof/>
            <w:sz w:val="28"/>
            <w:szCs w:val="28"/>
          </w:rPr>
          <w:t>Tabla 83. Prevalencia (%) de personas que se sienten discriminadas (por su edad, sexo, lugar de nacimiento, ...) por sexo, edad y nivel de estudios</w:t>
        </w:r>
      </w:hyperlink>
      <w:r w:rsidR="00E426FA" w:rsidRPr="001012C8">
        <w:rPr>
          <w:b/>
          <w:i/>
          <w:noProof/>
          <w:sz w:val="28"/>
          <w:szCs w:val="28"/>
        </w:rPr>
        <w:tab/>
      </w:r>
      <w:r w:rsidR="00736067" w:rsidRPr="001012C8">
        <w:rPr>
          <w:b/>
          <w:i/>
          <w:noProof/>
          <w:sz w:val="28"/>
          <w:szCs w:val="28"/>
        </w:rPr>
        <w:t>3</w:t>
      </w:r>
    </w:p>
    <w:p w:rsidR="00650654" w:rsidRPr="00650654" w:rsidRDefault="00650654" w:rsidP="00650654"/>
    <w:p w:rsid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4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84. Proporción (%) de personas que se sienten discriminadas según el ámbito en el que se produce la discriminación por sexo y edad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4</w:t>
        </w:r>
      </w:hyperlink>
    </w:p>
    <w:p w:rsidR="00650654" w:rsidRPr="00650654" w:rsidRDefault="00650654" w:rsidP="00650654"/>
    <w:p w:rsidR="00E426FA" w:rsidRPr="001012C8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5" w:history="1">
        <w:r w:rsidR="00E426FA" w:rsidRPr="001012C8">
          <w:rPr>
            <w:rStyle w:val="Hipervnculo"/>
            <w:b/>
            <w:i/>
            <w:noProof/>
            <w:sz w:val="28"/>
            <w:szCs w:val="28"/>
          </w:rPr>
          <w:t>Tabla 85. Proporción (%) de personas que se sienten discriminadas según el ámbito en el que se produce la discriminación por sexo y territorio histórico</w:t>
        </w:r>
      </w:hyperlink>
      <w:r w:rsidR="00E426FA" w:rsidRPr="001012C8">
        <w:rPr>
          <w:b/>
          <w:i/>
          <w:noProof/>
          <w:sz w:val="28"/>
          <w:szCs w:val="28"/>
        </w:rPr>
        <w:tab/>
      </w:r>
      <w:r w:rsidR="00736067" w:rsidRPr="001012C8">
        <w:rPr>
          <w:b/>
          <w:i/>
          <w:noProof/>
          <w:sz w:val="28"/>
          <w:szCs w:val="28"/>
        </w:rPr>
        <w:t>5</w:t>
      </w:r>
    </w:p>
    <w:p w:rsidR="00650654" w:rsidRPr="00650654" w:rsidRDefault="00650654" w:rsidP="00650654"/>
    <w:p w:rsid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6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86. Proporción (%) de personas que se sienten discriminadas según el ámbito en el que se produce la discriminación por sexo y clase social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6</w:t>
        </w:r>
      </w:hyperlink>
    </w:p>
    <w:p w:rsidR="00650654" w:rsidRPr="00650654" w:rsidRDefault="00650654" w:rsidP="00650654"/>
    <w:p w:rsid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7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87. Proporción (%) de personas que se sienten discriminadas según el ámbito en el que se produce la discriminación por sexo y estudios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7</w:t>
        </w:r>
      </w:hyperlink>
    </w:p>
    <w:p w:rsidR="00650654" w:rsidRPr="00650654" w:rsidRDefault="00650654" w:rsidP="00650654"/>
    <w:p w:rsid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8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88. Proporción (%) de personas que se sienten discriminadas según el motivo de la discriminación por sexo y edad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8</w:t>
        </w:r>
      </w:hyperlink>
    </w:p>
    <w:p w:rsidR="00650654" w:rsidRPr="00650654" w:rsidRDefault="00650654" w:rsidP="00650654"/>
    <w:p w:rsid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89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89. Proporción (%) de personas que se sienten discriminadas según el motivo de la discriminación por sexo y territorio histórico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9</w:t>
        </w:r>
      </w:hyperlink>
    </w:p>
    <w:p w:rsidR="00650654" w:rsidRPr="00650654" w:rsidRDefault="00650654" w:rsidP="00650654"/>
    <w:p w:rsidR="00E426FA" w:rsidRPr="001012C8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0" w:history="1">
        <w:r w:rsidR="00E426FA" w:rsidRPr="001012C8">
          <w:rPr>
            <w:rStyle w:val="Hipervnculo"/>
            <w:b/>
            <w:i/>
            <w:noProof/>
            <w:sz w:val="28"/>
            <w:szCs w:val="28"/>
          </w:rPr>
          <w:t>Tabla 90. Proporción (%) de personas que se sienten discriminadas según el motivo de la discriminación por sexo y clase social</w:t>
        </w:r>
      </w:hyperlink>
      <w:r w:rsidR="00E426FA" w:rsidRPr="001012C8">
        <w:rPr>
          <w:b/>
          <w:i/>
          <w:noProof/>
          <w:sz w:val="28"/>
          <w:szCs w:val="28"/>
        </w:rPr>
        <w:tab/>
      </w:r>
      <w:r w:rsidR="00736067" w:rsidRPr="001012C8">
        <w:rPr>
          <w:b/>
          <w:i/>
          <w:noProof/>
          <w:sz w:val="28"/>
          <w:szCs w:val="28"/>
        </w:rPr>
        <w:t>10</w:t>
      </w:r>
    </w:p>
    <w:p w:rsidR="00650654" w:rsidRPr="00650654" w:rsidRDefault="00650654" w:rsidP="00650654"/>
    <w:p w:rsidR="00E426FA" w:rsidRPr="00E426FA" w:rsidRDefault="00044B57" w:rsidP="00E426F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1" w:history="1">
        <w:r w:rsidR="00E426FA" w:rsidRPr="00E426FA">
          <w:rPr>
            <w:rStyle w:val="Hipervnculo"/>
            <w:b/>
            <w:i/>
            <w:noProof/>
            <w:sz w:val="28"/>
            <w:szCs w:val="28"/>
          </w:rPr>
          <w:t>Tabla 91. Proporción (%) de personas que se sienten discriminadas según el motivo de la discriminación por sexo y estudios</w:t>
        </w:r>
        <w:r w:rsidR="00E426FA" w:rsidRPr="00E426FA">
          <w:rPr>
            <w:b/>
            <w:i/>
            <w:noProof/>
            <w:sz w:val="28"/>
            <w:szCs w:val="28"/>
          </w:rPr>
          <w:tab/>
        </w:r>
        <w:r w:rsidR="00736067">
          <w:rPr>
            <w:b/>
            <w:i/>
            <w:noProof/>
            <w:sz w:val="28"/>
            <w:szCs w:val="28"/>
          </w:rPr>
          <w:t>11</w:t>
        </w:r>
      </w:hyperlink>
    </w:p>
    <w:p w:rsidR="00E426FA" w:rsidRPr="00E426FA" w:rsidRDefault="00E426FA">
      <w:pPr>
        <w:rPr>
          <w:b/>
          <w:i/>
          <w:sz w:val="28"/>
          <w:szCs w:val="28"/>
        </w:rPr>
      </w:pPr>
    </w:p>
    <w:p w:rsidR="00E426FA" w:rsidRDefault="00E426FA"/>
    <w:p w:rsidR="00E426FA" w:rsidRDefault="00E426FA"/>
    <w:p w:rsidR="00E426FA" w:rsidRDefault="00E426FA"/>
    <w:p w:rsidR="00E426FA" w:rsidRDefault="00E426FA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737"/>
        <w:gridCol w:w="737"/>
        <w:gridCol w:w="1059"/>
        <w:gridCol w:w="907"/>
      </w:tblGrid>
      <w:tr w:rsidR="0089728D" w:rsidTr="001C17A0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81"/>
            <w:bookmarkEnd w:id="0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 w:rsidSect="00E426FA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737"/>
        <w:gridCol w:w="680"/>
        <w:gridCol w:w="680"/>
        <w:gridCol w:w="680"/>
        <w:gridCol w:w="680"/>
        <w:gridCol w:w="680"/>
      </w:tblGrid>
      <w:tr w:rsidR="0089728D" w:rsidTr="001C17A0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IDX87"/>
            <w:bookmarkStart w:id="2" w:name="tabla82"/>
            <w:bookmarkEnd w:id="1"/>
            <w:bookmarkEnd w:id="2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785"/>
        <w:gridCol w:w="1134"/>
        <w:gridCol w:w="1417"/>
        <w:gridCol w:w="1418"/>
        <w:gridCol w:w="1134"/>
      </w:tblGrid>
      <w:tr w:rsidR="0089728D" w:rsidTr="001C17A0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IDX88"/>
            <w:bookmarkStart w:id="4" w:name="tabla83"/>
            <w:bookmarkEnd w:id="3"/>
            <w:bookmarkEnd w:id="4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89728D" w:rsidTr="001C17A0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7"/>
        <w:gridCol w:w="716"/>
        <w:gridCol w:w="716"/>
        <w:gridCol w:w="716"/>
        <w:gridCol w:w="716"/>
        <w:gridCol w:w="685"/>
        <w:gridCol w:w="627"/>
        <w:gridCol w:w="716"/>
        <w:gridCol w:w="716"/>
        <w:gridCol w:w="716"/>
        <w:gridCol w:w="716"/>
        <w:gridCol w:w="695"/>
      </w:tblGrid>
      <w:tr w:rsidR="0089728D" w:rsidTr="001C17A0">
        <w:trPr>
          <w:cantSplit/>
          <w:tblHeader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IDX89"/>
            <w:bookmarkStart w:id="6" w:name="tabla84"/>
            <w:bookmarkEnd w:id="5"/>
            <w:bookmarkEnd w:id="6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C17A0">
        <w:trPr>
          <w:cantSplit/>
          <w:tblHeader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89728D" w:rsidTr="001C17A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Buscando trabajo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el lugar de trabajo o estudios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su pareja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89728D" w:rsidTr="001C17A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otra persona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89728D" w:rsidTr="001C17A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asistencia sanitaria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89728D" w:rsidTr="001C17A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sitio público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 w:rsidSect="001C17A0">
          <w:headerReference w:type="default" r:id="rId16"/>
          <w:footerReference w:type="default" r:id="rId17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713"/>
        <w:gridCol w:w="1059"/>
        <w:gridCol w:w="850"/>
        <w:gridCol w:w="713"/>
        <w:gridCol w:w="1059"/>
        <w:gridCol w:w="860"/>
      </w:tblGrid>
      <w:tr w:rsidR="0089728D" w:rsidTr="001012C8">
        <w:trPr>
          <w:cantSplit/>
          <w:tblHeader/>
          <w:jc w:val="center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IDX90"/>
            <w:bookmarkStart w:id="8" w:name="tabla85"/>
            <w:bookmarkEnd w:id="7"/>
            <w:bookmarkEnd w:id="8"/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012C8">
        <w:trPr>
          <w:cantSplit/>
          <w:tblHeader/>
          <w:jc w:val="center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Buscando trabajo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el lugar de trabajo o estudios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su pareja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otra persona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asistencia sanitaria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sitio público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405"/>
        <w:gridCol w:w="405"/>
        <w:gridCol w:w="406"/>
        <w:gridCol w:w="405"/>
        <w:gridCol w:w="405"/>
        <w:gridCol w:w="405"/>
        <w:gridCol w:w="405"/>
        <w:gridCol w:w="406"/>
        <w:gridCol w:w="405"/>
        <w:gridCol w:w="415"/>
      </w:tblGrid>
      <w:tr w:rsidR="0089728D" w:rsidTr="001012C8">
        <w:trPr>
          <w:cantSplit/>
          <w:tblHeader/>
          <w:jc w:val="center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IDX91"/>
            <w:bookmarkStart w:id="10" w:name="tabla86"/>
            <w:bookmarkEnd w:id="9"/>
            <w:bookmarkEnd w:id="10"/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03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012C8">
        <w:trPr>
          <w:cantSplit/>
          <w:tblHeader/>
          <w:jc w:val="center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Buscando trabajo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el lugar de trabajo o estudios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su pareja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otra persona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asistencia sanitaria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89728D" w:rsidTr="001012C8">
        <w:trPr>
          <w:cantSplit/>
          <w:jc w:val="center"/>
        </w:trPr>
        <w:tc>
          <w:tcPr>
            <w:tcW w:w="346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sitio público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045"/>
        <w:gridCol w:w="1322"/>
        <w:gridCol w:w="1322"/>
        <w:gridCol w:w="1015"/>
        <w:gridCol w:w="1045"/>
        <w:gridCol w:w="1322"/>
        <w:gridCol w:w="1322"/>
        <w:gridCol w:w="1025"/>
      </w:tblGrid>
      <w:tr w:rsidR="0089728D" w:rsidTr="001012C8">
        <w:trPr>
          <w:cantSplit/>
          <w:tblHeader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IDX92"/>
            <w:bookmarkStart w:id="12" w:name="tabla87"/>
            <w:bookmarkEnd w:id="11"/>
            <w:bookmarkEnd w:id="12"/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012C8">
        <w:trPr>
          <w:cantSplit/>
          <w:tblHeader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89728D" w:rsidTr="001012C8">
        <w:trPr>
          <w:cantSplit/>
          <w:jc w:val="center"/>
        </w:trPr>
        <w:tc>
          <w:tcPr>
            <w:tcW w:w="2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Buscando trabajo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89728D" w:rsidTr="001012C8">
        <w:trPr>
          <w:cantSplit/>
          <w:jc w:val="center"/>
        </w:trPr>
        <w:tc>
          <w:tcPr>
            <w:tcW w:w="2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el lugar de trabajo o estudios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89728D" w:rsidTr="001012C8">
        <w:trPr>
          <w:cantSplit/>
          <w:jc w:val="center"/>
        </w:trPr>
        <w:tc>
          <w:tcPr>
            <w:tcW w:w="2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su pareja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89728D" w:rsidTr="001012C8">
        <w:trPr>
          <w:cantSplit/>
          <w:jc w:val="center"/>
        </w:trPr>
        <w:tc>
          <w:tcPr>
            <w:tcW w:w="2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casa, por otra persona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89728D" w:rsidTr="001012C8">
        <w:trPr>
          <w:cantSplit/>
          <w:jc w:val="center"/>
        </w:trPr>
        <w:tc>
          <w:tcPr>
            <w:tcW w:w="2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asistencia sanitaria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89728D" w:rsidTr="001012C8">
        <w:trPr>
          <w:cantSplit/>
          <w:jc w:val="center"/>
        </w:trPr>
        <w:tc>
          <w:tcPr>
            <w:tcW w:w="20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sitio público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 w:rsidSect="001C17A0">
          <w:headerReference w:type="default" r:id="rId22"/>
          <w:footerReference w:type="default" r:id="rId23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627"/>
        <w:gridCol w:w="716"/>
        <w:gridCol w:w="716"/>
        <w:gridCol w:w="716"/>
        <w:gridCol w:w="716"/>
        <w:gridCol w:w="685"/>
        <w:gridCol w:w="627"/>
        <w:gridCol w:w="716"/>
        <w:gridCol w:w="716"/>
        <w:gridCol w:w="716"/>
        <w:gridCol w:w="716"/>
        <w:gridCol w:w="695"/>
      </w:tblGrid>
      <w:tr w:rsidR="0089728D" w:rsidTr="001012C8">
        <w:trPr>
          <w:cantSplit/>
          <w:tblHeader/>
          <w:jc w:val="center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IDX93"/>
            <w:bookmarkStart w:id="14" w:name="tabla88"/>
            <w:bookmarkEnd w:id="13"/>
            <w:bookmarkEnd w:id="14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012C8">
        <w:trPr>
          <w:cantSplit/>
          <w:tblHeader/>
          <w:jc w:val="center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edad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sexo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etnia, lugar de nacimiento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clase social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lengua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ideas políticas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religión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orientación sexual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discapacidad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012C8">
        <w:trPr>
          <w:cantSplit/>
          <w:jc w:val="center"/>
        </w:trPr>
        <w:tc>
          <w:tcPr>
            <w:tcW w:w="31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enfermedad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 w:rsidSect="001C17A0">
          <w:headerReference w:type="default" r:id="rId24"/>
          <w:footerReference w:type="default" r:id="rId25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713"/>
        <w:gridCol w:w="1059"/>
        <w:gridCol w:w="850"/>
        <w:gridCol w:w="713"/>
        <w:gridCol w:w="1059"/>
        <w:gridCol w:w="860"/>
      </w:tblGrid>
      <w:tr w:rsidR="0089728D" w:rsidTr="001012C8">
        <w:trPr>
          <w:cantSplit/>
          <w:tblHeader/>
          <w:jc w:val="center"/>
        </w:trPr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IDX94"/>
            <w:bookmarkStart w:id="16" w:name="tabla89"/>
            <w:bookmarkEnd w:id="15"/>
            <w:bookmarkEnd w:id="16"/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012C8">
        <w:trPr>
          <w:cantSplit/>
          <w:tblHeader/>
          <w:jc w:val="center"/>
        </w:trPr>
        <w:tc>
          <w:tcPr>
            <w:tcW w:w="323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edad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sexo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etnia, lugar de nacimiento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clase social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lengua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ideas políticas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religión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orientación sexual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discapacidad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enfermedad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405"/>
        <w:gridCol w:w="405"/>
        <w:gridCol w:w="406"/>
        <w:gridCol w:w="405"/>
        <w:gridCol w:w="405"/>
        <w:gridCol w:w="405"/>
        <w:gridCol w:w="405"/>
        <w:gridCol w:w="406"/>
        <w:gridCol w:w="405"/>
        <w:gridCol w:w="415"/>
      </w:tblGrid>
      <w:tr w:rsidR="0089728D" w:rsidTr="001012C8">
        <w:trPr>
          <w:cantSplit/>
          <w:tblHeader/>
          <w:jc w:val="center"/>
        </w:trPr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IDX95"/>
            <w:bookmarkStart w:id="18" w:name="tabla90"/>
            <w:bookmarkEnd w:id="17"/>
            <w:bookmarkEnd w:id="18"/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03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012C8">
        <w:trPr>
          <w:cantSplit/>
          <w:tblHeader/>
          <w:jc w:val="center"/>
        </w:trPr>
        <w:tc>
          <w:tcPr>
            <w:tcW w:w="323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edad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sexo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etnia, lugar de nacimiento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clase social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lengua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ideas políticas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religión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orientación sexual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discapacidad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89728D" w:rsidTr="001012C8">
        <w:trPr>
          <w:cantSplit/>
          <w:jc w:val="center"/>
        </w:trPr>
        <w:tc>
          <w:tcPr>
            <w:tcW w:w="3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enfermedad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89728D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45"/>
        <w:gridCol w:w="1322"/>
        <w:gridCol w:w="1322"/>
        <w:gridCol w:w="1015"/>
        <w:gridCol w:w="1045"/>
        <w:gridCol w:w="1322"/>
        <w:gridCol w:w="1322"/>
        <w:gridCol w:w="1025"/>
      </w:tblGrid>
      <w:tr w:rsidR="0089728D" w:rsidTr="001C17A0">
        <w:trPr>
          <w:cantSplit/>
          <w:tblHeader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IDX96"/>
            <w:bookmarkStart w:id="20" w:name="tabla91"/>
            <w:bookmarkStart w:id="21" w:name="_GoBack"/>
            <w:bookmarkEnd w:id="19"/>
            <w:bookmarkEnd w:id="20"/>
            <w:bookmarkEnd w:id="21"/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89728D" w:rsidTr="001C17A0">
        <w:trPr>
          <w:cantSplit/>
          <w:tblHeader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9728D" w:rsidRDefault="0089728D" w:rsidP="001012C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edad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sexo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etnia, lugar de nacimiento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clase social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lengua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ideas políticas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religión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orientación sexual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discapacidad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89728D" w:rsidTr="001C17A0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9728D" w:rsidRDefault="0089728D" w:rsidP="001012C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Por enfermedad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9728D" w:rsidRDefault="0089728D" w:rsidP="001012C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</w:tbl>
    <w:p w:rsidR="0089728D" w:rsidRDefault="0089728D" w:rsidP="0089728D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89728D" w:rsidRPr="0089728D" w:rsidRDefault="0089728D" w:rsidP="0089728D">
      <w:pPr>
        <w:rPr>
          <w:rFonts w:ascii="Verdana" w:hAnsi="Verdana" w:cs="Verdana"/>
          <w:sz w:val="18"/>
          <w:szCs w:val="18"/>
        </w:rPr>
      </w:pPr>
    </w:p>
    <w:p w:rsidR="0089728D" w:rsidRPr="0089728D" w:rsidRDefault="0089728D" w:rsidP="0089728D">
      <w:pPr>
        <w:rPr>
          <w:rFonts w:ascii="Verdana" w:hAnsi="Verdana" w:cs="Verdana"/>
          <w:sz w:val="18"/>
          <w:szCs w:val="18"/>
        </w:rPr>
      </w:pPr>
    </w:p>
    <w:p w:rsidR="0089728D" w:rsidRPr="0089728D" w:rsidRDefault="0089728D" w:rsidP="0089728D">
      <w:pPr>
        <w:rPr>
          <w:rFonts w:ascii="Verdana" w:hAnsi="Verdana" w:cs="Verdana"/>
          <w:sz w:val="18"/>
          <w:szCs w:val="18"/>
        </w:rPr>
      </w:pPr>
    </w:p>
    <w:p w:rsidR="0089728D" w:rsidRDefault="0089728D" w:rsidP="0089728D">
      <w:pPr>
        <w:rPr>
          <w:rFonts w:ascii="Verdana" w:hAnsi="Verdana" w:cs="Verdana"/>
          <w:sz w:val="18"/>
          <w:szCs w:val="18"/>
        </w:rPr>
      </w:pPr>
    </w:p>
    <w:p w:rsidR="001012C8" w:rsidRDefault="0089728D" w:rsidP="0089728D">
      <w:pPr>
        <w:tabs>
          <w:tab w:val="left" w:pos="3870"/>
        </w:tabs>
      </w:pPr>
      <w:r>
        <w:rPr>
          <w:rFonts w:ascii="Verdana" w:hAnsi="Verdana" w:cs="Verdana"/>
          <w:sz w:val="18"/>
          <w:szCs w:val="18"/>
        </w:rPr>
        <w:tab/>
      </w:r>
    </w:p>
    <w:sectPr w:rsidR="001012C8" w:rsidSect="001C17A0">
      <w:headerReference w:type="default" r:id="rId30"/>
      <w:footerReference w:type="default" r:id="rId3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5E" w:rsidRDefault="00C31D5E" w:rsidP="00E418A3">
      <w:r>
        <w:separator/>
      </w:r>
    </w:p>
  </w:endnote>
  <w:endnote w:type="continuationSeparator" w:id="0">
    <w:p w:rsidR="00C31D5E" w:rsidRDefault="00C31D5E" w:rsidP="00E4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8766385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8766386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8.25pt" o:ole="">
          <v:imagedata r:id="rId1" o:title=""/>
        </v:shape>
        <o:OLEObject Type="Embed" ProgID="MSPhotoEd.3" ShapeID="_x0000_i1035" DrawAspect="Content" ObjectID="_148766386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876638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 w:rsidP="00E418A3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66385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6385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6385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6385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6385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6385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8.25pt" o:ole="">
          <v:imagedata r:id="rId1" o:title=""/>
        </v:shape>
        <o:OLEObject Type="Embed" ProgID="MSPhotoEd.3" ShapeID="_x0000_i1032" DrawAspect="Content" ObjectID="_148766385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8766386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5E" w:rsidRDefault="00C31D5E" w:rsidP="00E418A3">
      <w:r>
        <w:separator/>
      </w:r>
    </w:p>
  </w:footnote>
  <w:footnote w:type="continuationSeparator" w:id="0">
    <w:p w:rsidR="00C31D5E" w:rsidRDefault="00C31D5E" w:rsidP="00E4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81. Prevalencia (%) de personas que se sienten discriminadas (por su edad, sexo, lugar de nacimiento, ...) por sexo, edad y territorio histórico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90. Proporción (%) de personas que se sienten discriminadas según el motivo de la discriminación por sexo y clase social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91. Proporción (%) de personas que se sienten discriminadas según el motivo de la discriminación por sexo y nivel de estudios*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82. Prevalencia (%) de personas que se sienten discriminadas (por su edad, sexo, lugar de nacimiento, ...) por sexo, edad y clase social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83. Prevalencia (%) de personas que se sienten discriminadas (por su edad, sexo, lugar de nacimiento, ...) por sexo, edad y nivel de estudios*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84. Proporción (%) de personas que se sienten discriminadas según el ámbito en el que se produce la discriminación por sexo y edad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85. Proporción (%) de personas que se sienten discriminadas según el ámbito en el que se produce la discriminación por sexo, edad y territorio histórico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86. Proporción (%) de personas que se sienten discriminadas según el ámbito en el que se produce la discriminación por sexo y clase social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87. Proporción (%) de personas que se sienten discriminadas según el ámbito en el que se produce la discriminación por sexo y nivel de estudios*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88. Proporción (%) de personas que se sienten discriminadas según el motivo de la discriminación por sexo y edad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C8" w:rsidRDefault="001012C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E59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Discriminación</w:t>
          </w: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012C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012C8" w:rsidRDefault="001012C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89. Proporción (%) de personas que se sienten discriminadas según el motivo de la discriminación por sexo y territorio histórico</w:t>
          </w:r>
        </w:p>
      </w:tc>
    </w:tr>
  </w:tbl>
  <w:p w:rsidR="001012C8" w:rsidRDefault="001012C8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8D"/>
    <w:rsid w:val="001012C8"/>
    <w:rsid w:val="001449F4"/>
    <w:rsid w:val="001C17A0"/>
    <w:rsid w:val="001D495D"/>
    <w:rsid w:val="00311C47"/>
    <w:rsid w:val="003C426A"/>
    <w:rsid w:val="004824ED"/>
    <w:rsid w:val="00650654"/>
    <w:rsid w:val="00736067"/>
    <w:rsid w:val="007707C3"/>
    <w:rsid w:val="008036ED"/>
    <w:rsid w:val="00817132"/>
    <w:rsid w:val="0086313A"/>
    <w:rsid w:val="0089728D"/>
    <w:rsid w:val="00947F9C"/>
    <w:rsid w:val="00C2129B"/>
    <w:rsid w:val="00C31D5E"/>
    <w:rsid w:val="00C52336"/>
    <w:rsid w:val="00DB1AFD"/>
    <w:rsid w:val="00E316A7"/>
    <w:rsid w:val="00E418A3"/>
    <w:rsid w:val="00E426FA"/>
    <w:rsid w:val="00E545D2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F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426FA"/>
  </w:style>
  <w:style w:type="character" w:styleId="Hipervnculo">
    <w:name w:val="Hyperlink"/>
    <w:uiPriority w:val="99"/>
    <w:unhideWhenUsed/>
    <w:rsid w:val="00E426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1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A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41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A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1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F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426FA"/>
  </w:style>
  <w:style w:type="character" w:styleId="Hipervnculo">
    <w:name w:val="Hyperlink"/>
    <w:uiPriority w:val="99"/>
    <w:unhideWhenUsed/>
    <w:rsid w:val="00E426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1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A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41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A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1243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2015-03-12T10:11:00Z</dcterms:created>
  <dcterms:modified xsi:type="dcterms:W3CDTF">2015-03-12T10:11:00Z</dcterms:modified>
</cp:coreProperties>
</file>